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A" w:rsidRPr="00F24E14" w:rsidRDefault="008B2D95" w:rsidP="00515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C4D0E1" wp14:editId="698E0567">
            <wp:extent cx="5940425" cy="8689976"/>
            <wp:effectExtent l="0" t="0" r="3175" b="0"/>
            <wp:docPr id="1" name="Рисунок 1" descr="C:\Users\Галина\Desktop\Сайт Лидин\Режим дня\DSC04556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айт Лидин\Режим дня\DSC04556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" t="2848" r="6829"/>
                    <a:stretch/>
                  </pic:blipFill>
                  <pic:spPr bwMode="auto">
                    <a:xfrm>
                      <a:off x="0" y="0"/>
                      <a:ext cx="5940425" cy="86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0CA" w:rsidRPr="00F24E14" w:rsidRDefault="005150CA" w:rsidP="00515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24E14">
        <w:rPr>
          <w:rFonts w:ascii="Times New Roman" w:hAnsi="Times New Roman" w:cs="Times New Roman"/>
          <w:b/>
          <w:sz w:val="36"/>
          <w:szCs w:val="36"/>
        </w:rPr>
        <w:lastRenderedPageBreak/>
        <w:t>Правила приема воспитанников                                                                в муниципальное дошкольное образовательное учреждение Иркутского районного муниципального образования «</w:t>
      </w:r>
      <w:proofErr w:type="spellStart"/>
      <w:r w:rsidR="00CA225D" w:rsidRPr="00F24E14">
        <w:rPr>
          <w:rFonts w:ascii="Times New Roman" w:hAnsi="Times New Roman" w:cs="Times New Roman"/>
          <w:b/>
          <w:sz w:val="36"/>
          <w:szCs w:val="36"/>
        </w:rPr>
        <w:t>Патронов</w:t>
      </w:r>
      <w:r w:rsidRPr="00F24E14">
        <w:rPr>
          <w:rFonts w:ascii="Times New Roman" w:hAnsi="Times New Roman" w:cs="Times New Roman"/>
          <w:b/>
          <w:sz w:val="36"/>
          <w:szCs w:val="36"/>
        </w:rPr>
        <w:t>ский</w:t>
      </w:r>
      <w:proofErr w:type="spellEnd"/>
      <w:r w:rsidRPr="00F24E14">
        <w:rPr>
          <w:rFonts w:ascii="Times New Roman" w:hAnsi="Times New Roman" w:cs="Times New Roman"/>
          <w:b/>
          <w:sz w:val="36"/>
          <w:szCs w:val="36"/>
        </w:rPr>
        <w:t xml:space="preserve"> детский сад»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14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>1.1. Правила приема воспитанников (далее – Правила) разработаны в целях регламентации деятельности муниципального дошкольного образовательного учреждения Иркутского районного муниципального образования «</w:t>
      </w:r>
      <w:proofErr w:type="spellStart"/>
      <w:r w:rsidR="00CA225D" w:rsidRPr="00F24E14">
        <w:rPr>
          <w:rFonts w:ascii="Times New Roman" w:hAnsi="Times New Roman" w:cs="Times New Roman"/>
        </w:rPr>
        <w:t>Патронов</w:t>
      </w:r>
      <w:r w:rsidRPr="00F24E14">
        <w:rPr>
          <w:rFonts w:ascii="Times New Roman" w:hAnsi="Times New Roman" w:cs="Times New Roman"/>
        </w:rPr>
        <w:t>ский</w:t>
      </w:r>
      <w:proofErr w:type="spellEnd"/>
      <w:r w:rsidRPr="00F24E14">
        <w:rPr>
          <w:rFonts w:ascii="Times New Roman" w:hAnsi="Times New Roman" w:cs="Times New Roman"/>
        </w:rPr>
        <w:t xml:space="preserve"> детский сад» (далее – Организация) при приёме воспитанников в Организацию.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1.2. Настоящие Правила разработаны в соответствии с Конституцией Российской Федерации, Федеральным Законом от 29.12.2012г. № 273-ФЗ «Об образовании в Российской Федерации», Порядком организации и осуществления образовательной деятельности </w:t>
      </w:r>
      <w:proofErr w:type="gramStart"/>
      <w:r w:rsidRPr="00F24E14">
        <w:rPr>
          <w:rFonts w:ascii="Times New Roman" w:hAnsi="Times New Roman" w:cs="Times New Roman"/>
        </w:rPr>
        <w:t>по</w:t>
      </w:r>
      <w:proofErr w:type="gramEnd"/>
      <w:r w:rsidRPr="00F24E14">
        <w:rPr>
          <w:rFonts w:ascii="Times New Roman" w:hAnsi="Times New Roman" w:cs="Times New Roman"/>
        </w:rPr>
        <w:t xml:space="preserve"> основным </w:t>
      </w:r>
      <w:proofErr w:type="gramStart"/>
      <w:r w:rsidRPr="00F24E14">
        <w:rPr>
          <w:rFonts w:ascii="Times New Roman" w:hAnsi="Times New Roman" w:cs="Times New Roman"/>
        </w:rPr>
        <w:t>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Порядком приема на обучение по  образовательным программа дошкольного образования, утвержденным приказом Министерства образования и науки России от 08.04.2014 № 293, Уставом Организации. 1.3.</w:t>
      </w:r>
      <w:proofErr w:type="gramEnd"/>
      <w:r w:rsidRPr="00F24E14">
        <w:rPr>
          <w:rFonts w:ascii="Times New Roman" w:hAnsi="Times New Roman" w:cs="Times New Roman"/>
        </w:rPr>
        <w:t xml:space="preserve"> Копия Правил размещается на информационном стенде ДОУ, а также на официальном сайте Организации в сети «Интернет».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14">
        <w:rPr>
          <w:rFonts w:ascii="Times New Roman" w:hAnsi="Times New Roman" w:cs="Times New Roman"/>
          <w:b/>
          <w:sz w:val="28"/>
          <w:szCs w:val="28"/>
        </w:rPr>
        <w:t>2. Правила приёма воспитанников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2.1. </w:t>
      </w:r>
      <w:proofErr w:type="gramStart"/>
      <w:r w:rsidRPr="00F24E14">
        <w:rPr>
          <w:rFonts w:ascii="Times New Roman" w:hAnsi="Times New Roman" w:cs="Times New Roman"/>
        </w:rPr>
        <w:t xml:space="preserve">Основанием  для приёма воспитанников в Организацию  является  приказ  начальника Управления образования администрации Иркутского районного муниципального образования об утверждении списка детей в образовательную организацию, сформированного на электронном и бумажном носителях после массового комплектования. </w:t>
      </w:r>
      <w:proofErr w:type="gramEnd"/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2.2. Текущий прием детей раннего и дошкольного возраста в течение года в Организацию осуществляется при наличии направления от Управления образования администрации </w:t>
      </w:r>
      <w:bookmarkEnd w:id="0"/>
      <w:r w:rsidRPr="00F24E14">
        <w:rPr>
          <w:rFonts w:ascii="Times New Roman" w:hAnsi="Times New Roman" w:cs="Times New Roman"/>
        </w:rPr>
        <w:t xml:space="preserve">Иркутского районного муниципального образования.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>2.3. В течение месяца с момента утверждения списков детей, подлежащих приему в Организацию, Организация оповещает родителей (законных представителей) о зачислении ребенка в Организацию.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2.4. При приеме в Организацию родители (законные представители) ребенка должны предоставить руководителю Организации или уполномоченному им должностному лицу следующие документы: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sym w:font="Symbol" w:char="F02D"/>
      </w:r>
      <w:r w:rsidRPr="00F24E14">
        <w:rPr>
          <w:rFonts w:ascii="Times New Roman" w:hAnsi="Times New Roman" w:cs="Times New Roman"/>
        </w:rPr>
        <w:t xml:space="preserve"> заявление родителей (законных представителей) о приёме ребенка в Организацию (приложение 1);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</w:t>
      </w:r>
      <w:r w:rsidRPr="00F24E14">
        <w:rPr>
          <w:rFonts w:ascii="Times New Roman" w:hAnsi="Times New Roman" w:cs="Times New Roman"/>
        </w:rPr>
        <w:sym w:font="Symbol" w:char="F02D"/>
      </w:r>
      <w:r w:rsidRPr="00F24E14">
        <w:rPr>
          <w:rFonts w:ascii="Times New Roman" w:hAnsi="Times New Roman" w:cs="Times New Roman"/>
        </w:rPr>
        <w:t xml:space="preserve"> копию свидетельства о рождении ребёнка;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sym w:font="Symbol" w:char="F02D"/>
      </w:r>
      <w:r w:rsidRPr="00F24E14">
        <w:rPr>
          <w:rFonts w:ascii="Times New Roman" w:hAnsi="Times New Roman" w:cs="Times New Roman"/>
        </w:rPr>
        <w:t xml:space="preserve"> медицинское заключение, медицинскую карту воспитанника (ф. 026/у-2000 «Медицинская карта ребенка для образовательных учреждений», утвержденная приказом Минздрава России от 03.07.2000 № 241). Медицинская карта предназначена для полного и объективного наблюдения за состоянием воспитанника, в ней отображаются все лечебные и профилактические мероприятия, проводимые в период посещения воспитанником Учреждения;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</w:t>
      </w:r>
      <w:r w:rsidRPr="00F24E14">
        <w:rPr>
          <w:rFonts w:ascii="Times New Roman" w:hAnsi="Times New Roman" w:cs="Times New Roman"/>
        </w:rPr>
        <w:sym w:font="Symbol" w:char="F02D"/>
      </w:r>
      <w:r w:rsidRPr="00F24E14">
        <w:rPr>
          <w:rFonts w:ascii="Times New Roman" w:hAnsi="Times New Roman" w:cs="Times New Roman"/>
        </w:rPr>
        <w:t xml:space="preserve"> копию паспортов родителей (законных представителей) ребёнка;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sym w:font="Symbol" w:char="F02D"/>
      </w:r>
      <w:r w:rsidRPr="00F24E14">
        <w:rPr>
          <w:rFonts w:ascii="Times New Roman" w:hAnsi="Times New Roman" w:cs="Times New Roman"/>
        </w:rPr>
        <w:t xml:space="preserve"> копию постановления об установлении опеки, усыновлении (при наличии).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2.5. При подаче документов родитель (законный представитель) сообщает сведения о ребенке и о себе, для этого оформляется его письменное согласие на обработку персональных данных (приложение 2), а также письменное согласие (несогласие) о размещении информации о ребенке и его фотографии на официальном сайте Организации в сети «Интернет» (приложение 3);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lastRenderedPageBreak/>
        <w:t xml:space="preserve"> 2.6. Для осуществления психолого-медико-педагогического сопровождения воспитанника родители (законные представители) дают письменное согласие на психолого-педагогическую диагностику развития воспитанника (приложение 4).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 xml:space="preserve"> 2.7. При приеме воспитанника в Организацию родители (законные представители) в обязательном порядке знакомятся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 обязанностями воспитанника. Факт ознакомления родителей (законных представителей) ребенка с вышеперечисленными документами фиксируется в заявлении о приеме. </w:t>
      </w:r>
    </w:p>
    <w:p w:rsidR="005150CA" w:rsidRPr="00F24E14" w:rsidRDefault="005150CA" w:rsidP="005150CA">
      <w:pPr>
        <w:spacing w:after="0" w:line="240" w:lineRule="auto"/>
        <w:rPr>
          <w:rFonts w:ascii="Times New Roman" w:hAnsi="Times New Roman" w:cs="Times New Roman"/>
        </w:rPr>
      </w:pPr>
      <w:r w:rsidRPr="00F24E14">
        <w:rPr>
          <w:rFonts w:ascii="Times New Roman" w:hAnsi="Times New Roman" w:cs="Times New Roman"/>
        </w:rPr>
        <w:t>2.8. Сведения о ребёнке и его родителях (законных представителях) заносятся в Алфавитную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</w:t>
      </w: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Pr="00F24E14" w:rsidRDefault="005150CA" w:rsidP="005150CA">
      <w:pPr>
        <w:rPr>
          <w:rFonts w:ascii="Times New Roman" w:hAnsi="Times New Roman" w:cs="Times New Roman"/>
        </w:rPr>
      </w:pPr>
    </w:p>
    <w:p w:rsidR="005150CA" w:rsidRDefault="005150CA" w:rsidP="005150CA">
      <w:pPr>
        <w:rPr>
          <w:rFonts w:ascii="Times New Roman" w:hAnsi="Times New Roman" w:cs="Times New Roman"/>
        </w:rPr>
      </w:pPr>
    </w:p>
    <w:p w:rsidR="00F24E14" w:rsidRDefault="00F24E14" w:rsidP="005150CA">
      <w:pPr>
        <w:rPr>
          <w:rFonts w:ascii="Times New Roman" w:hAnsi="Times New Roman" w:cs="Times New Roman"/>
        </w:rPr>
      </w:pPr>
    </w:p>
    <w:sectPr w:rsidR="00F2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608"/>
    <w:multiLevelType w:val="multilevel"/>
    <w:tmpl w:val="B63ED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475FE4"/>
    <w:multiLevelType w:val="multilevel"/>
    <w:tmpl w:val="0D8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14A8"/>
    <w:multiLevelType w:val="multilevel"/>
    <w:tmpl w:val="2F3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23F2"/>
    <w:multiLevelType w:val="multilevel"/>
    <w:tmpl w:val="85C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6E1D"/>
    <w:multiLevelType w:val="hybridMultilevel"/>
    <w:tmpl w:val="B5C60086"/>
    <w:lvl w:ilvl="0" w:tplc="477AA1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64F"/>
    <w:multiLevelType w:val="multilevel"/>
    <w:tmpl w:val="EE5CE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E8E56EA"/>
    <w:multiLevelType w:val="multilevel"/>
    <w:tmpl w:val="4AC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A12C9"/>
    <w:multiLevelType w:val="multilevel"/>
    <w:tmpl w:val="9DC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D38E9"/>
    <w:multiLevelType w:val="multilevel"/>
    <w:tmpl w:val="19F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D5DBA"/>
    <w:multiLevelType w:val="multilevel"/>
    <w:tmpl w:val="E73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B7857"/>
    <w:multiLevelType w:val="multilevel"/>
    <w:tmpl w:val="1452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E"/>
    <w:rsid w:val="00054D92"/>
    <w:rsid w:val="005150CA"/>
    <w:rsid w:val="00583C4D"/>
    <w:rsid w:val="005953F9"/>
    <w:rsid w:val="00866B5C"/>
    <w:rsid w:val="008B2D95"/>
    <w:rsid w:val="009A59DE"/>
    <w:rsid w:val="00AD5C4F"/>
    <w:rsid w:val="00B31C81"/>
    <w:rsid w:val="00B72FAF"/>
    <w:rsid w:val="00CA225D"/>
    <w:rsid w:val="00F24E14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5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5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ED6F-EA03-48DD-B152-0CCD708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4</cp:revision>
  <dcterms:created xsi:type="dcterms:W3CDTF">2017-02-10T16:25:00Z</dcterms:created>
  <dcterms:modified xsi:type="dcterms:W3CDTF">2021-01-30T12:24:00Z</dcterms:modified>
</cp:coreProperties>
</file>