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ИРКУТСКОГО РАЙОН</w:t>
      </w:r>
      <w:r>
        <w:rPr>
          <w:rFonts w:ascii="Times New Roman" w:hAnsi="Times New Roman"/>
          <w:sz w:val="24"/>
        </w:rPr>
        <w:t>НОГО МУНИЦИПАЛЬНОГО ОБРАЗОВАНИЯ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Патроновский</w:t>
      </w:r>
      <w:r>
        <w:rPr>
          <w:rFonts w:ascii="Times New Roman" w:hAnsi="Times New Roman"/>
          <w:sz w:val="24"/>
        </w:rPr>
        <w:t xml:space="preserve"> детский сад»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664</w:t>
      </w:r>
      <w:r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>, Иркутская область, Иркутский район,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Патроны</w:t>
      </w:r>
      <w:r>
        <w:rPr>
          <w:rFonts w:ascii="Times New Roman" w:hAnsi="Times New Roman"/>
          <w:sz w:val="24"/>
        </w:rPr>
        <w:t>, ул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кольная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4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ИНН/КПП 38</w:t>
      </w:r>
      <w:r>
        <w:rPr>
          <w:rFonts w:ascii="Times New Roman" w:hAnsi="Times New Roman"/>
          <w:sz w:val="24"/>
        </w:rPr>
        <w:t>27012110</w:t>
      </w:r>
      <w:r>
        <w:rPr>
          <w:rFonts w:ascii="Times New Roman" w:hAnsi="Times New Roman"/>
          <w:sz w:val="24"/>
        </w:rPr>
        <w:t>/382701001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Показатели деятельности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дошкольного образовательного учреждения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Иркутского районного муниципального образования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атроновский</w:t>
      </w:r>
      <w:r>
        <w:rPr>
          <w:rFonts w:ascii="Times New Roman" w:hAnsi="Times New Roman"/>
          <w:sz w:val="24"/>
        </w:rPr>
        <w:t xml:space="preserve"> детский сад»</w:t>
      </w:r>
      <w:r>
        <w:rPr>
          <w:rFonts w:ascii="Times New Roman" w:hAnsi="Times New Roman"/>
          <w:sz w:val="24"/>
        </w:rPr>
        <w:t>, подлежаще</w:t>
      </w:r>
      <w:r>
        <w:rPr>
          <w:rFonts w:ascii="Times New Roman" w:hAnsi="Times New Roman"/>
          <w:sz w:val="24"/>
        </w:rPr>
        <w:t xml:space="preserve">го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самообследованию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  год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(утв. Приказом Министерства образования науки РФ от 10 декабря 2013г. № 1324)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</w:t>
      </w:r>
      <w:r>
        <w:rPr>
          <w:rFonts w:ascii="Times New Roman" w:hAnsi="Times New Roman"/>
          <w:sz w:val="24"/>
        </w:rPr>
        <w:t xml:space="preserve"> января 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1 г. по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декабря 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 г.</w:t>
      </w:r>
    </w:p>
    <w:tbl>
      <w:tblPr>
        <w:tblStyle w:val="Style_1"/>
        <w:tblLayout w:type="fixed"/>
      </w:tblPr>
      <w:tblGrid>
        <w:gridCol w:w="1529"/>
        <w:gridCol w:w="5415"/>
        <w:gridCol w:w="11"/>
        <w:gridCol w:w="10"/>
        <w:gridCol w:w="2610"/>
      </w:tblGrid>
      <w:tr>
        <w:tc>
          <w:tcPr>
            <w:tcW w:type="dxa" w:w="1529"/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436"/>
            <w:gridSpan w:val="3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type="dxa" w:w="2610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>
        <w:tc>
          <w:tcPr>
            <w:tcW w:type="dxa" w:w="1529"/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type="dxa" w:w="5436"/>
            <w:gridSpan w:val="3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  <w:tc>
          <w:tcPr>
            <w:tcW w:type="dxa" w:w="2610"/>
          </w:tcPr>
          <w:p w14:paraId="1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29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5436"/>
            <w:gridSpan w:val="3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воспитанников, осваивающих</w:t>
            </w:r>
          </w:p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type="dxa" w:w="2610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>
        <w:tc>
          <w:tcPr>
            <w:tcW w:type="dxa" w:w="1529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436"/>
            <w:gridSpan w:val="3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режиме полного дня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8-</w:t>
            </w:r>
            <w:r>
              <w:rPr>
                <w:rFonts w:ascii="Times New Roman" w:hAnsi="Times New Roman"/>
                <w:sz w:val="24"/>
              </w:rPr>
              <w:t xml:space="preserve">12 часов) </w:t>
            </w:r>
          </w:p>
        </w:tc>
        <w:tc>
          <w:tcPr>
            <w:tcW w:type="dxa" w:w="2610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>
        <w:tc>
          <w:tcPr>
            <w:tcW w:type="dxa" w:w="1529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1.1.2 </w:t>
            </w:r>
          </w:p>
        </w:tc>
        <w:tc>
          <w:tcPr>
            <w:tcW w:type="dxa" w:w="5436"/>
            <w:gridSpan w:val="3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type="dxa" w:w="2610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1.1.3 </w:t>
            </w:r>
          </w:p>
        </w:tc>
        <w:tc>
          <w:tcPr>
            <w:tcW w:type="dxa" w:w="5436"/>
            <w:gridSpan w:val="3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В семейной дошкольной группе </w:t>
            </w:r>
          </w:p>
        </w:tc>
        <w:tc>
          <w:tcPr>
            <w:tcW w:type="dxa" w:w="2610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type="dxa" w:w="5436"/>
            <w:gridSpan w:val="3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 форме семейного образования с психолого-педагогическим сопровождением  на базе дошкольной образовательной  организации</w:t>
            </w:r>
          </w:p>
        </w:tc>
        <w:tc>
          <w:tcPr>
            <w:tcW w:type="dxa" w:w="2610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</w:p>
        </w:tc>
        <w:tc>
          <w:tcPr>
            <w:tcW w:type="dxa" w:w="5436"/>
            <w:gridSpan w:val="3"/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Общая численность воспитанников в возрасте до 3 лет </w:t>
            </w:r>
          </w:p>
        </w:tc>
        <w:tc>
          <w:tcPr>
            <w:tcW w:type="dxa" w:w="2610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 </w:t>
            </w:r>
          </w:p>
        </w:tc>
        <w:tc>
          <w:tcPr>
            <w:tcW w:type="dxa" w:w="5436"/>
            <w:gridSpan w:val="3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Общая численность воспитанников в возрасте от 3 до 8 лет </w:t>
            </w:r>
          </w:p>
        </w:tc>
        <w:tc>
          <w:tcPr>
            <w:tcW w:type="dxa" w:w="2610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>
        <w:tc>
          <w:tcPr>
            <w:tcW w:type="dxa" w:w="1529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5426"/>
            <w:gridSpan w:val="2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воспитанников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 численности воспитанников, получающих услуги</w:t>
            </w:r>
          </w:p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присмотра и ухода:</w:t>
            </w:r>
          </w:p>
        </w:tc>
        <w:tc>
          <w:tcPr>
            <w:tcW w:type="dxa" w:w="2620"/>
            <w:gridSpan w:val="2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/100%</w:t>
            </w:r>
          </w:p>
        </w:tc>
      </w:tr>
      <w:tr>
        <w:tc>
          <w:tcPr>
            <w:tcW w:type="dxa" w:w="1529"/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1.4.1 </w:t>
            </w:r>
          </w:p>
        </w:tc>
        <w:tc>
          <w:tcPr>
            <w:tcW w:type="dxa" w:w="5426"/>
            <w:gridSpan w:val="2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режиме полного дн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(8 - 12 часов) </w:t>
            </w:r>
          </w:p>
        </w:tc>
        <w:tc>
          <w:tcPr>
            <w:tcW w:type="dxa" w:w="2620"/>
            <w:gridSpan w:val="2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/100%</w:t>
            </w:r>
          </w:p>
        </w:tc>
      </w:tr>
      <w:tr>
        <w:tc>
          <w:tcPr>
            <w:tcW w:type="dxa" w:w="1529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1.4.2 </w:t>
            </w:r>
          </w:p>
        </w:tc>
        <w:tc>
          <w:tcPr>
            <w:tcW w:type="dxa" w:w="5426"/>
            <w:gridSpan w:val="2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режиме п</w:t>
            </w:r>
            <w:r>
              <w:rPr>
                <w:rFonts w:ascii="Times New Roman" w:hAnsi="Times New Roman"/>
                <w:sz w:val="24"/>
              </w:rPr>
              <w:t xml:space="preserve">родленного дня (12 - 14 часов) </w:t>
            </w:r>
          </w:p>
        </w:tc>
        <w:tc>
          <w:tcPr>
            <w:tcW w:type="dxa" w:w="2620"/>
            <w:gridSpan w:val="2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1.4.3 -</w:t>
            </w:r>
          </w:p>
        </w:tc>
        <w:tc>
          <w:tcPr>
            <w:tcW w:type="dxa" w:w="5426"/>
            <w:gridSpan w:val="2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 режиме круглосуточного пребывания</w:t>
            </w:r>
          </w:p>
        </w:tc>
        <w:tc>
          <w:tcPr>
            <w:tcW w:type="dxa" w:w="2620"/>
            <w:gridSpan w:val="2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5426"/>
            <w:gridSpan w:val="2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Численность/удельный вес численности воспитанников 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ограниченными возможностями здоровья в общей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численности воспитанников, получающих услуги: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620"/>
            <w:gridSpan w:val="2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1.5.1</w:t>
            </w:r>
          </w:p>
        </w:tc>
        <w:tc>
          <w:tcPr>
            <w:tcW w:type="dxa" w:w="5426"/>
            <w:gridSpan w:val="2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коррекции недостатков в </w:t>
            </w:r>
            <w:r>
              <w:rPr>
                <w:rFonts w:ascii="Times New Roman" w:hAnsi="Times New Roman"/>
                <w:sz w:val="24"/>
              </w:rPr>
              <w:t>физическом</w:t>
            </w:r>
            <w:r>
              <w:rPr>
                <w:rFonts w:ascii="Times New Roman" w:hAnsi="Times New Roman"/>
                <w:sz w:val="24"/>
              </w:rPr>
              <w:t xml:space="preserve"> и (или)</w:t>
            </w:r>
          </w:p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психическом </w:t>
            </w:r>
            <w:r>
              <w:rPr>
                <w:rFonts w:ascii="Times New Roman" w:hAnsi="Times New Roman"/>
                <w:sz w:val="24"/>
              </w:rPr>
              <w:t>развитии</w:t>
            </w:r>
          </w:p>
        </w:tc>
        <w:tc>
          <w:tcPr>
            <w:tcW w:type="dxa" w:w="2620"/>
            <w:gridSpan w:val="2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1.5.2</w:t>
            </w:r>
          </w:p>
        </w:tc>
        <w:tc>
          <w:tcPr>
            <w:tcW w:type="dxa" w:w="5426"/>
            <w:gridSpan w:val="2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 освоению образовательной программы дошкольного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620"/>
            <w:gridSpan w:val="2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1.5.3 </w:t>
            </w:r>
          </w:p>
        </w:tc>
        <w:tc>
          <w:tcPr>
            <w:tcW w:type="dxa" w:w="5426"/>
            <w:gridSpan w:val="2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присмотру и уходу                          </w:t>
            </w:r>
          </w:p>
        </w:tc>
        <w:tc>
          <w:tcPr>
            <w:tcW w:type="dxa" w:w="2620"/>
            <w:gridSpan w:val="2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5426"/>
            <w:gridSpan w:val="2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type="dxa" w:w="2620"/>
            <w:gridSpan w:val="2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дней</w:t>
            </w:r>
          </w:p>
        </w:tc>
      </w:tr>
      <w:tr>
        <w:tc>
          <w:tcPr>
            <w:tcW w:type="dxa" w:w="1529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1.7 </w:t>
            </w:r>
          </w:p>
        </w:tc>
        <w:tc>
          <w:tcPr>
            <w:tcW w:type="dxa" w:w="5426"/>
            <w:gridSpan w:val="2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педагогических работников,    в том числе:</w:t>
            </w:r>
          </w:p>
        </w:tc>
        <w:tc>
          <w:tcPr>
            <w:tcW w:type="dxa" w:w="2620"/>
            <w:gridSpan w:val="2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>
        <w:tc>
          <w:tcPr>
            <w:tcW w:type="dxa" w:w="1529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1.7.1</w:t>
            </w:r>
          </w:p>
        </w:tc>
        <w:tc>
          <w:tcPr>
            <w:tcW w:type="dxa" w:w="5426"/>
            <w:gridSpan w:val="2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численности педагогических  работников, имеющих высшее образование</w:t>
            </w:r>
          </w:p>
        </w:tc>
        <w:tc>
          <w:tcPr>
            <w:tcW w:type="dxa" w:w="2620"/>
            <w:gridSpan w:val="2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человека /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1529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1.7.2</w:t>
            </w:r>
          </w:p>
        </w:tc>
        <w:tc>
          <w:tcPr>
            <w:tcW w:type="dxa" w:w="5426"/>
            <w:gridSpan w:val="2"/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</w:t>
            </w:r>
            <w:r>
              <w:rPr>
                <w:rFonts w:ascii="Times New Roman" w:hAnsi="Times New Roman"/>
                <w:sz w:val="24"/>
              </w:rPr>
              <w:t xml:space="preserve">сшее образование педагогической   </w:t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type="dxa" w:w="2620"/>
            <w:gridSpan w:val="2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29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1.7.3</w:t>
            </w:r>
          </w:p>
        </w:tc>
        <w:tc>
          <w:tcPr>
            <w:tcW w:type="dxa" w:w="5426"/>
            <w:gridSpan w:val="2"/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type="dxa" w:w="2620"/>
            <w:gridSpan w:val="2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1/50%</w:t>
            </w:r>
          </w:p>
        </w:tc>
      </w:tr>
      <w:tr>
        <w:tc>
          <w:tcPr>
            <w:tcW w:type="dxa" w:w="1529"/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1.7.4</w:t>
            </w:r>
          </w:p>
        </w:tc>
        <w:tc>
          <w:tcPr>
            <w:tcW w:type="dxa" w:w="5426"/>
            <w:gridSpan w:val="2"/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type="dxa" w:w="2620"/>
            <w:gridSpan w:val="2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5426"/>
            <w:gridSpan w:val="2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 численности педагогических  работников, которым по результатам аттестации присвоена   квалификационная категория, в общей численности   педагогических работников, в том числе:</w:t>
            </w:r>
          </w:p>
        </w:tc>
        <w:tc>
          <w:tcPr>
            <w:tcW w:type="dxa" w:w="2620"/>
            <w:gridSpan w:val="2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1.8.1 </w:t>
            </w:r>
          </w:p>
        </w:tc>
        <w:tc>
          <w:tcPr>
            <w:tcW w:type="dxa" w:w="5426"/>
            <w:gridSpan w:val="2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Высшая </w:t>
            </w:r>
          </w:p>
        </w:tc>
        <w:tc>
          <w:tcPr>
            <w:tcW w:type="dxa" w:w="2620"/>
            <w:gridSpan w:val="2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1.8.2 </w:t>
            </w:r>
          </w:p>
        </w:tc>
        <w:tc>
          <w:tcPr>
            <w:tcW w:type="dxa" w:w="5426"/>
            <w:gridSpan w:val="2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Первая </w:t>
            </w:r>
          </w:p>
        </w:tc>
        <w:tc>
          <w:tcPr>
            <w:tcW w:type="dxa" w:w="2620"/>
            <w:gridSpan w:val="2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1.8.3</w:t>
            </w:r>
          </w:p>
        </w:tc>
        <w:tc>
          <w:tcPr>
            <w:tcW w:type="dxa" w:w="5426"/>
            <w:gridSpan w:val="2"/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соответствие занимаемой должности</w:t>
            </w:r>
          </w:p>
        </w:tc>
        <w:tc>
          <w:tcPr>
            <w:tcW w:type="dxa" w:w="2620"/>
            <w:gridSpan w:val="2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5426"/>
            <w:gridSpan w:val="2"/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type="dxa" w:w="2620"/>
            <w:gridSpan w:val="2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29"/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1.9.1 </w:t>
            </w:r>
          </w:p>
        </w:tc>
        <w:tc>
          <w:tcPr>
            <w:tcW w:type="dxa" w:w="5426"/>
            <w:gridSpan w:val="2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 лет                             </w:t>
            </w:r>
          </w:p>
        </w:tc>
        <w:tc>
          <w:tcPr>
            <w:tcW w:type="dxa" w:w="2620"/>
            <w:gridSpan w:val="2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29"/>
          </w:tcPr>
          <w:p w14:paraId="74000000">
            <w:pPr>
              <w:tabs>
                <w:tab w:leader="none" w:pos="4677" w:val="center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1.9.2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1/33%     </w:t>
            </w:r>
          </w:p>
        </w:tc>
        <w:tc>
          <w:tcPr>
            <w:tcW w:type="dxa" w:w="5426"/>
            <w:gridSpan w:val="2"/>
          </w:tcPr>
          <w:p w14:paraId="75000000">
            <w:pPr>
              <w:tabs>
                <w:tab w:leader="none" w:pos="4677" w:val="center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 </w:t>
            </w:r>
          </w:p>
        </w:tc>
        <w:tc>
          <w:tcPr>
            <w:tcW w:type="dxa" w:w="2620"/>
            <w:gridSpan w:val="2"/>
          </w:tcPr>
          <w:p w14:paraId="76000000">
            <w:pPr>
              <w:tabs>
                <w:tab w:leader="none" w:pos="4677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type="dxa" w:w="5426"/>
            <w:gridSpan w:val="2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 численности педагогических  работников в общей численности педагогических работников  в возрасте до 30 лет</w:t>
            </w:r>
          </w:p>
        </w:tc>
        <w:tc>
          <w:tcPr>
            <w:tcW w:type="dxa" w:w="2620"/>
            <w:gridSpan w:val="2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type="dxa" w:w="5426"/>
            <w:gridSpan w:val="2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 в возрасте от 55 лет</w:t>
            </w:r>
          </w:p>
        </w:tc>
        <w:tc>
          <w:tcPr>
            <w:tcW w:type="dxa" w:w="2620"/>
            <w:gridSpan w:val="2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9"/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type="dxa" w:w="5426"/>
            <w:gridSpan w:val="2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 административно-хозяйственных работников, прошедших за  последние 5 лет повышение   квалификации/профессиональную переподготовку по  профилю педагогической деятельности или иной  осуществляемой в образовательной организации  деятельности, в общей численности педагогических и   административно-хозяйственных работников</w:t>
            </w:r>
          </w:p>
        </w:tc>
        <w:tc>
          <w:tcPr>
            <w:tcW w:type="dxa" w:w="2620"/>
            <w:gridSpan w:val="2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</w:rPr>
              <w:t>33,3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1529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type="dxa" w:w="5426"/>
            <w:gridSpan w:val="2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 административно-хозяйственных работников, прошедших  повышение квалификации по применению в образовательном   процессе федеральных государственных образовательных</w:t>
            </w:r>
          </w:p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стандартов в общей численности педагогических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административно-хозяйственных работников</w:t>
            </w:r>
          </w:p>
        </w:tc>
        <w:tc>
          <w:tcPr>
            <w:tcW w:type="dxa" w:w="2620"/>
            <w:gridSpan w:val="2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</w:rPr>
              <w:t>66,7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1529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type="dxa" w:w="5426"/>
            <w:gridSpan w:val="2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"педагогический работник/воспитанник" в дошкольной   образовательной организации</w:t>
            </w:r>
          </w:p>
          <w:p w14:paraId="9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20"/>
            <w:gridSpan w:val="2"/>
          </w:tcPr>
          <w:p w14:paraId="95000000">
            <w:pPr>
              <w:rPr>
                <w:rFonts w:ascii="Times New Roman" w:hAnsi="Times New Roman"/>
                <w:sz w:val="24"/>
              </w:rPr>
            </w:pPr>
          </w:p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2чел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чел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529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type="dxa" w:w="5415"/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образо</w:t>
            </w:r>
            <w:r>
              <w:rPr>
                <w:rFonts w:ascii="Times New Roman" w:hAnsi="Times New Roman"/>
                <w:sz w:val="24"/>
              </w:rPr>
              <w:t xml:space="preserve">вательной организации следующих   </w:t>
            </w:r>
            <w:r>
              <w:rPr>
                <w:rFonts w:ascii="Times New Roman" w:hAnsi="Times New Roman"/>
                <w:sz w:val="24"/>
              </w:rPr>
              <w:t>педагогических работников:</w:t>
            </w:r>
          </w:p>
        </w:tc>
        <w:tc>
          <w:tcPr>
            <w:tcW w:type="dxa" w:w="2631"/>
            <w:gridSpan w:val="3"/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29"/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1.15.1 </w:t>
            </w:r>
          </w:p>
        </w:tc>
        <w:tc>
          <w:tcPr>
            <w:tcW w:type="dxa" w:w="5415"/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Музыкального руководителя                           </w:t>
            </w:r>
          </w:p>
        </w:tc>
        <w:tc>
          <w:tcPr>
            <w:tcW w:type="dxa" w:w="2631"/>
            <w:gridSpan w:val="3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1.15.2 </w:t>
            </w:r>
          </w:p>
        </w:tc>
        <w:tc>
          <w:tcPr>
            <w:tcW w:type="dxa" w:w="5415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Инструктора по физической культуре            </w:t>
            </w:r>
          </w:p>
        </w:tc>
        <w:tc>
          <w:tcPr>
            <w:tcW w:type="dxa" w:w="2631"/>
            <w:gridSpan w:val="3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1.15.3 </w:t>
            </w:r>
          </w:p>
        </w:tc>
        <w:tc>
          <w:tcPr>
            <w:tcW w:type="dxa" w:w="5415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Учителя-логопеда                                            </w:t>
            </w:r>
          </w:p>
        </w:tc>
        <w:tc>
          <w:tcPr>
            <w:tcW w:type="dxa" w:w="2631"/>
            <w:gridSpan w:val="3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1.15.4 </w:t>
            </w:r>
          </w:p>
        </w:tc>
        <w:tc>
          <w:tcPr>
            <w:tcW w:type="dxa" w:w="5415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Логопеда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</w:p>
        </w:tc>
        <w:tc>
          <w:tcPr>
            <w:tcW w:type="dxa" w:w="2631"/>
            <w:gridSpan w:val="3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1.15.5 </w:t>
            </w:r>
          </w:p>
        </w:tc>
        <w:tc>
          <w:tcPr>
            <w:tcW w:type="dxa" w:w="5415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Учителя-дефектолога                                            </w:t>
            </w:r>
          </w:p>
        </w:tc>
        <w:tc>
          <w:tcPr>
            <w:tcW w:type="dxa" w:w="2631"/>
            <w:gridSpan w:val="3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1.15.6 </w:t>
            </w:r>
          </w:p>
        </w:tc>
        <w:tc>
          <w:tcPr>
            <w:tcW w:type="dxa" w:w="5415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Педагога-психолога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</w:p>
        </w:tc>
        <w:tc>
          <w:tcPr>
            <w:tcW w:type="dxa" w:w="2631"/>
            <w:gridSpan w:val="3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5415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Инфраструктура</w:t>
            </w:r>
          </w:p>
        </w:tc>
        <w:tc>
          <w:tcPr>
            <w:tcW w:type="dxa" w:w="2631"/>
            <w:gridSpan w:val="3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29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 </w:t>
            </w:r>
          </w:p>
        </w:tc>
        <w:tc>
          <w:tcPr>
            <w:tcW w:type="dxa" w:w="5415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  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оспитанника</w:t>
            </w:r>
          </w:p>
        </w:tc>
        <w:tc>
          <w:tcPr>
            <w:tcW w:type="dxa" w:w="2631"/>
            <w:gridSpan w:val="3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5,07 кв.м.</w:t>
            </w:r>
          </w:p>
        </w:tc>
      </w:tr>
      <w:tr>
        <w:tc>
          <w:tcPr>
            <w:tcW w:type="dxa" w:w="1529"/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5415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помещений для организации дополнительных видов</w:t>
            </w:r>
          </w:p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 воспитанников</w:t>
            </w:r>
          </w:p>
        </w:tc>
        <w:tc>
          <w:tcPr>
            <w:tcW w:type="dxa" w:w="2631"/>
            <w:gridSpan w:val="3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</w:p>
        </w:tc>
        <w:tc>
          <w:tcPr>
            <w:tcW w:type="dxa" w:w="5415"/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физкультурного зала                                          </w:t>
            </w:r>
          </w:p>
        </w:tc>
        <w:tc>
          <w:tcPr>
            <w:tcW w:type="dxa" w:w="2631"/>
            <w:gridSpan w:val="3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 </w:t>
            </w:r>
          </w:p>
        </w:tc>
        <w:tc>
          <w:tcPr>
            <w:tcW w:type="dxa" w:w="5415"/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музыкального зала                                                </w:t>
            </w:r>
          </w:p>
        </w:tc>
        <w:tc>
          <w:tcPr>
            <w:tcW w:type="dxa" w:w="2631"/>
            <w:gridSpan w:val="3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1529"/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5415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прогулочных площадок, обеспечивающих</w:t>
            </w:r>
          </w:p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физическую активность и разнообразную игровую</w:t>
            </w:r>
          </w:p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воспитанников на прогулке</w:t>
            </w:r>
          </w:p>
        </w:tc>
        <w:tc>
          <w:tcPr>
            <w:tcW w:type="dxa" w:w="2631"/>
            <w:gridSpan w:val="3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C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B000000">
      <w:pPr>
        <w:spacing w:after="0" w:line="240" w:lineRule="auto"/>
        <w:ind/>
        <w:rPr>
          <w:rFonts w:ascii="Times New Roman" w:hAnsi="Times New Roman"/>
          <w:sz w:val="24"/>
        </w:rPr>
      </w:pPr>
      <w:r>
        <w:drawing>
          <wp:inline>
            <wp:extent cx="5940425" cy="197114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19711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D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2022-04-26T11:44:01Z</dcterms:modified>
</cp:coreProperties>
</file>