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360" w:lineRule="auto"/>
        <w:ind/>
        <w:jc w:val="center"/>
      </w:pPr>
      <w:r>
        <w:drawing>
          <wp:inline>
            <wp:extent cx="6390004" cy="5747667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0004" cy="574766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line="360" w:lineRule="auto"/>
        <w:ind/>
        <w:jc w:val="center"/>
      </w:pPr>
    </w:p>
    <w:p w14:paraId="04000000">
      <w:pPr>
        <w:spacing w:line="360" w:lineRule="auto"/>
        <w:ind/>
        <w:jc w:val="center"/>
      </w:pPr>
    </w:p>
    <w:p w14:paraId="05000000">
      <w:pPr>
        <w:spacing w:line="360" w:lineRule="auto"/>
        <w:ind/>
        <w:jc w:val="center"/>
      </w:pPr>
    </w:p>
    <w:p w14:paraId="06000000">
      <w:pPr>
        <w:spacing w:line="360" w:lineRule="auto"/>
        <w:ind/>
        <w:jc w:val="center"/>
      </w:pPr>
    </w:p>
    <w:p w14:paraId="07000000">
      <w:pPr>
        <w:spacing w:line="360" w:lineRule="auto"/>
        <w:ind/>
        <w:jc w:val="center"/>
      </w:pPr>
    </w:p>
    <w:p w14:paraId="08000000">
      <w:pPr>
        <w:spacing w:line="360" w:lineRule="auto"/>
        <w:ind/>
        <w:jc w:val="center"/>
      </w:pPr>
    </w:p>
    <w:p w14:paraId="09000000">
      <w:pPr>
        <w:spacing w:line="360" w:lineRule="auto"/>
        <w:ind/>
        <w:jc w:val="center"/>
      </w:pPr>
    </w:p>
    <w:p w14:paraId="0A000000">
      <w:pPr>
        <w:spacing w:line="360" w:lineRule="auto"/>
        <w:ind/>
        <w:jc w:val="center"/>
      </w:pPr>
    </w:p>
    <w:p w14:paraId="0B000000">
      <w:pPr>
        <w:spacing w:line="360" w:lineRule="auto"/>
        <w:ind/>
        <w:jc w:val="center"/>
      </w:pPr>
    </w:p>
    <w:p w14:paraId="0C000000">
      <w:pPr>
        <w:spacing w:line="360" w:lineRule="auto"/>
        <w:ind/>
        <w:jc w:val="center"/>
      </w:pPr>
    </w:p>
    <w:p w14:paraId="0D000000">
      <w:pPr>
        <w:spacing w:line="360" w:lineRule="auto"/>
        <w:ind/>
      </w:pPr>
    </w:p>
    <w:p w14:paraId="0E000000">
      <w:pPr>
        <w:ind w:firstLine="0" w:left="170"/>
        <w:jc w:val="both"/>
      </w:pPr>
      <w:r>
        <w:rPr>
          <w:b w:val="1"/>
        </w:rPr>
        <w:t xml:space="preserve">        Целью проведения самообследования</w:t>
      </w:r>
      <w:r>
        <w:t xml:space="preserve"> Муниципального дошкольного образовательного учреждения Иркутского районного муниципального образования «Патроновский детский сад» (далее МДОУ ИРМО «Патроновский детский сад») является обеспечение доступности и открытости информации о деятельности МДОУ ИРМО «Патроновский детский сад».</w:t>
      </w:r>
    </w:p>
    <w:p w14:paraId="0F000000">
      <w:pPr>
        <w:ind w:firstLine="0" w:left="170"/>
        <w:jc w:val="both"/>
      </w:pPr>
      <w:r>
        <w:t xml:space="preserve">        </w:t>
      </w:r>
      <w:r>
        <w:t xml:space="preserve">В процессе самообследования проводилась оценка:   </w:t>
      </w:r>
    </w:p>
    <w:p w14:paraId="10000000">
      <w:pPr>
        <w:ind w:firstLine="0" w:left="170"/>
        <w:jc w:val="both"/>
      </w:pPr>
      <w:r>
        <w:t xml:space="preserve">     </w:t>
      </w:r>
      <w:r>
        <w:t>-</w:t>
      </w:r>
      <w:r>
        <w:t xml:space="preserve">  </w:t>
      </w:r>
      <w:r>
        <w:t>системы управления организации;</w:t>
      </w:r>
    </w:p>
    <w:p w14:paraId="11000000">
      <w:pPr>
        <w:ind w:firstLine="0" w:left="170"/>
        <w:jc w:val="both"/>
      </w:pPr>
      <w:r>
        <w:t xml:space="preserve">     - </w:t>
      </w:r>
      <w:r>
        <w:t xml:space="preserve"> образовательной деятельности;</w:t>
      </w:r>
    </w:p>
    <w:p w14:paraId="12000000">
      <w:pPr>
        <w:ind w:firstLine="0" w:left="170"/>
        <w:jc w:val="both"/>
      </w:pPr>
      <w:r>
        <w:t xml:space="preserve">     -  содержания и качества подготовки воспитанников;</w:t>
      </w:r>
    </w:p>
    <w:p w14:paraId="13000000">
      <w:pPr>
        <w:ind w:firstLine="0" w:left="170"/>
        <w:jc w:val="both"/>
      </w:pPr>
      <w:r>
        <w:t xml:space="preserve">     -  качества кадрового обеспечения;</w:t>
      </w:r>
    </w:p>
    <w:p w14:paraId="14000000">
      <w:pPr>
        <w:ind w:firstLine="0" w:left="170"/>
        <w:jc w:val="both"/>
      </w:pPr>
      <w:r>
        <w:t xml:space="preserve">     -  качества учебно-методического обеспечения;</w:t>
      </w:r>
    </w:p>
    <w:p w14:paraId="15000000">
      <w:pPr>
        <w:ind w:firstLine="0" w:left="170"/>
        <w:jc w:val="both"/>
      </w:pPr>
      <w:r>
        <w:t xml:space="preserve">     -  состояния материально-технической базы;</w:t>
      </w:r>
    </w:p>
    <w:p w14:paraId="16000000">
      <w:pPr>
        <w:ind w:firstLine="0" w:left="170"/>
        <w:jc w:val="both"/>
      </w:pPr>
      <w:r>
        <w:t xml:space="preserve">     -</w:t>
      </w:r>
      <w:r>
        <w:t xml:space="preserve"> показателей деятельности учреждения, подлежащим самообследованию, установленных 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7000000">
      <w:pPr>
        <w:ind w:firstLine="0" w:left="360"/>
        <w:jc w:val="both"/>
      </w:pPr>
    </w:p>
    <w:p w14:paraId="18000000">
      <w:pPr>
        <w:ind/>
        <w:jc w:val="both"/>
      </w:pPr>
    </w:p>
    <w:p w14:paraId="19000000">
      <w:pPr>
        <w:ind w:firstLine="0" w:left="360"/>
        <w:jc w:val="center"/>
        <w:rPr>
          <w:b w:val="1"/>
        </w:rPr>
      </w:pPr>
      <w:r>
        <w:rPr>
          <w:b w:val="1"/>
        </w:rPr>
        <w:t>ОБЩИЕ СВЕДЕНИЯ</w:t>
      </w:r>
    </w:p>
    <w:p w14:paraId="1A000000">
      <w:pPr>
        <w:ind w:firstLine="0" w:left="360"/>
        <w:jc w:val="both"/>
      </w:pPr>
      <w:r>
        <w:t xml:space="preserve">       </w:t>
      </w:r>
      <w:r>
        <w:t xml:space="preserve">МДОУ ИРМО «Патроновский детский сад» функционирует с </w:t>
      </w:r>
      <w:r>
        <w:t>1979 г</w:t>
      </w:r>
      <w:r>
        <w:t xml:space="preserve">. Детский сад является правопреемником детских яслей №7 п. Патроны, год основания которых – </w:t>
      </w:r>
      <w:r>
        <w:t>1954 г</w:t>
      </w:r>
      <w:r>
        <w:t xml:space="preserve">. </w:t>
      </w:r>
      <w:r>
        <w:t>М</w:t>
      </w:r>
      <w:r>
        <w:t>ДОУ осуществляет деятельность в соответствии с законом РФ «Об образовании</w:t>
      </w:r>
      <w:r>
        <w:t xml:space="preserve"> в Российской Федерации</w:t>
      </w:r>
      <w:r>
        <w:t>»</w:t>
      </w:r>
      <w:r>
        <w:t xml:space="preserve"> № 273-ФЗ</w:t>
      </w:r>
      <w:r>
        <w:t>, Уставом учреждения, Коллективным договором.</w:t>
      </w:r>
    </w:p>
    <w:p w14:paraId="1B000000">
      <w:pPr>
        <w:ind w:firstLine="0" w:left="360"/>
        <w:jc w:val="both"/>
      </w:pPr>
      <w:r>
        <w:t xml:space="preserve">       Здание кирпичное, одноэтажное с централизованным водоснабжением, теплоснабжением и водоотведением.</w:t>
      </w:r>
    </w:p>
    <w:p w14:paraId="1C000000">
      <w:pPr>
        <w:ind w:firstLine="0" w:left="360"/>
        <w:jc w:val="both"/>
      </w:pPr>
      <w:r>
        <w:t xml:space="preserve">       Учредителем  организации является Иркутское районное муниципальное образование. Функции и полномочия  Учредителя учреждения осуществляет Управление образования иркутского районного муниципального образования.</w:t>
      </w:r>
    </w:p>
    <w:p w14:paraId="1D000000">
      <w:pPr>
        <w:ind w:firstLine="0" w:left="360"/>
        <w:jc w:val="both"/>
      </w:pPr>
      <w:r>
        <w:t xml:space="preserve">       Организационно-правовая форма учреждения</w:t>
      </w:r>
      <w:r>
        <w:t xml:space="preserve"> </w:t>
      </w:r>
      <w:r>
        <w:t>-</w:t>
      </w:r>
      <w:r>
        <w:t xml:space="preserve"> </w:t>
      </w:r>
      <w:r>
        <w:t>казенное. Учреждение является юридическим лицом, имеет самостоятельный баланс, расчетный и иные счета в учреждении банка, печать со своим наименованием, бланки.</w:t>
      </w:r>
    </w:p>
    <w:p w14:paraId="1E000000">
      <w:pPr>
        <w:ind w:firstLine="0" w:left="360"/>
        <w:jc w:val="both"/>
      </w:pPr>
      <w:r>
        <w:t xml:space="preserve">       График работы МДОУ ИРМО «Патроновский детский сад» : понедельник-пятница с 7.00 до 19.00 часов</w:t>
      </w:r>
      <w:r>
        <w:t>.</w:t>
      </w:r>
    </w:p>
    <w:p w14:paraId="1F000000">
      <w:pPr>
        <w:ind w:firstLine="0" w:left="360"/>
        <w:jc w:val="both"/>
      </w:pPr>
      <w:r>
        <w:t xml:space="preserve">        </w:t>
      </w:r>
      <w:r>
        <w:t>В МДОУ ИРМО «Патроновский детский сад» одна разновозрастная группа. В учреждении разработан режим пребывания детей с учетом холодного и теплого времени года с 12-часовым пребыванием воспитанников.</w:t>
      </w:r>
    </w:p>
    <w:p w14:paraId="20000000">
      <w:pPr>
        <w:ind w:firstLine="0" w:left="360"/>
        <w:jc w:val="both"/>
      </w:pPr>
      <w:r>
        <w:t xml:space="preserve">       МДОУ ИРМО «Патроновский детский сад»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14:paraId="21000000">
      <w:pPr>
        <w:ind w:firstLine="0" w:left="360"/>
        <w:jc w:val="both"/>
      </w:pPr>
    </w:p>
    <w:p w14:paraId="22000000">
      <w:pPr>
        <w:ind w:firstLine="0" w:left="360"/>
        <w:jc w:val="center"/>
        <w:rPr>
          <w:b w:val="1"/>
        </w:rPr>
      </w:pPr>
    </w:p>
    <w:p w14:paraId="23000000">
      <w:pPr>
        <w:ind w:firstLine="0" w:left="360"/>
        <w:jc w:val="center"/>
        <w:rPr>
          <w:b w:val="1"/>
        </w:rPr>
      </w:pPr>
    </w:p>
    <w:p w14:paraId="24000000">
      <w:pPr>
        <w:ind w:firstLine="0" w:left="360"/>
        <w:jc w:val="center"/>
        <w:rPr>
          <w:b w:val="1"/>
        </w:rPr>
      </w:pPr>
    </w:p>
    <w:p w14:paraId="25000000">
      <w:pPr>
        <w:ind w:firstLine="0" w:left="360"/>
        <w:jc w:val="center"/>
        <w:rPr>
          <w:b w:val="1"/>
        </w:rPr>
      </w:pPr>
    </w:p>
    <w:p w14:paraId="26000000">
      <w:pPr>
        <w:ind w:firstLine="0" w:left="360"/>
        <w:jc w:val="center"/>
        <w:rPr>
          <w:b w:val="1"/>
        </w:rPr>
      </w:pPr>
      <w:r>
        <w:rPr>
          <w:b w:val="1"/>
        </w:rPr>
        <w:t>ОЦЕНКА СИСТЕМЫ УПРАВЛЕНИЯ ОРГАНИЗАЦИИ</w:t>
      </w:r>
    </w:p>
    <w:p w14:paraId="27000000">
      <w:pPr>
        <w:ind w:firstLine="0" w:left="360"/>
        <w:jc w:val="both"/>
        <w:rPr>
          <w:b w:val="1"/>
        </w:rPr>
      </w:pPr>
    </w:p>
    <w:p w14:paraId="28000000">
      <w:pPr>
        <w:ind w:firstLine="0" w:left="360"/>
        <w:jc w:val="both"/>
      </w:pPr>
      <w:r>
        <w:t xml:space="preserve">       Управление МДОУ ИРМО «Патроновский детский сад» осуществляется в соответствии с действующим законодательством Российской Федерации. В учреждении разработан пакет, регламентирующих деятельность:</w:t>
      </w:r>
    </w:p>
    <w:p w14:paraId="29000000">
      <w:pPr>
        <w:ind w:firstLine="0" w:left="360"/>
        <w:jc w:val="both"/>
      </w:pPr>
      <w:r>
        <w:t xml:space="preserve">       - устав;</w:t>
      </w:r>
    </w:p>
    <w:p w14:paraId="2A000000">
      <w:pPr>
        <w:ind w:firstLine="0" w:left="360"/>
        <w:jc w:val="both"/>
      </w:pPr>
      <w:r>
        <w:t xml:space="preserve">       - локальные акты;</w:t>
      </w:r>
    </w:p>
    <w:p w14:paraId="2B000000">
      <w:pPr>
        <w:ind w:firstLine="0" w:left="360"/>
        <w:jc w:val="both"/>
      </w:pPr>
      <w:r>
        <w:t xml:space="preserve">       - договора с родителями, педагогическим и обслуживающим персоналом;</w:t>
      </w:r>
    </w:p>
    <w:p w14:paraId="2C000000">
      <w:pPr>
        <w:ind w:firstLine="0" w:left="360"/>
        <w:jc w:val="both"/>
      </w:pPr>
      <w:r>
        <w:t xml:space="preserve">       - должностные инструкции.</w:t>
      </w:r>
    </w:p>
    <w:p w14:paraId="2D000000">
      <w:pPr>
        <w:ind w:firstLine="0" w:left="360"/>
        <w:jc w:val="both"/>
      </w:pPr>
      <w:r>
        <w:t xml:space="preserve">     </w:t>
      </w:r>
      <w:r>
        <w:t xml:space="preserve">   </w:t>
      </w:r>
      <w:r>
        <w:t xml:space="preserve"> Управление МДОУ ИРМО «Патроновский детский сад» строится на принципах единоначалия и </w:t>
      </w:r>
      <w:r>
        <w:t>коллегиальности</w:t>
      </w:r>
      <w:r>
        <w:t>, обеспечивающих государственно-общественный характер управления. Важным в системе управления в учреждении является создание системы механизма, обеспечивающего включение всех участников образовательного процесса в управление.</w:t>
      </w:r>
    </w:p>
    <w:p w14:paraId="2E000000">
      <w:pPr>
        <w:widowControl w:val="0"/>
        <w:ind/>
        <w:jc w:val="both"/>
        <w:rPr>
          <w:color w:val="000000"/>
        </w:rPr>
      </w:pPr>
      <w:r>
        <w:t xml:space="preserve"> </w:t>
      </w:r>
      <w:r>
        <w:t xml:space="preserve">          </w:t>
      </w:r>
      <w:r>
        <w:t xml:space="preserve">   </w:t>
      </w:r>
      <w:r>
        <w:t xml:space="preserve"> </w:t>
      </w:r>
      <w:r>
        <w:rPr>
          <w:color w:val="000000"/>
        </w:rPr>
        <w:t xml:space="preserve">Коллегиальными органами управления являются: управляющий совет, </w:t>
      </w:r>
      <w:r>
        <w:rPr>
          <w:color w:val="000000"/>
        </w:rPr>
        <w:t xml:space="preserve"> </w:t>
      </w:r>
    </w:p>
    <w:p w14:paraId="2F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педагогический совет, общее собрание работников. Единоличным </w:t>
      </w:r>
    </w:p>
    <w:p w14:paraId="30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исполнительным органом является руководитель – заведующий.</w:t>
      </w:r>
    </w:p>
    <w:p w14:paraId="31000000">
      <w:pPr>
        <w:rPr>
          <w:color w:val="000000"/>
        </w:rPr>
      </w:pPr>
    </w:p>
    <w:p w14:paraId="32000000">
      <w:pPr>
        <w:ind/>
        <w:jc w:val="center"/>
        <w:rPr>
          <w:color w:val="000000"/>
        </w:rPr>
      </w:pPr>
      <w:r>
        <w:rPr>
          <w:color w:val="000000"/>
        </w:rPr>
        <w:t>Органы управления, действующие в Детском саду</w:t>
      </w: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909"/>
        <w:gridCol w:w="7340"/>
      </w:tblGrid>
      <w:tr>
        <w:tc>
          <w:tcPr>
            <w:tcW w:type="dxa" w:w="2909"/>
            <w:tcBorders>
              <w:top w:color="000080" w:sz="8" w:val="single"/>
              <w:left w:color="000080" w:sz="8" w:val="single"/>
              <w:bottom w:color="000080" w:sz="8" w:val="single"/>
              <w:right w:sz="4" w:val="nil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</w:t>
            </w:r>
          </w:p>
        </w:tc>
        <w:tc>
          <w:tcPr>
            <w:tcW w:type="dxa" w:w="7340"/>
            <w:tcBorders>
              <w:top w:color="000080" w:sz="8" w:val="single"/>
              <w:left w:color="000080" w:sz="8" w:val="single"/>
              <w:bottom w:color="000080" w:sz="8" w:val="single"/>
              <w:right w:color="000080" w:sz="8" w:val="single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Функции</w:t>
            </w:r>
          </w:p>
        </w:tc>
      </w:tr>
      <w:tr>
        <w:tc>
          <w:tcPr>
            <w:tcW w:type="dxa" w:w="2909"/>
            <w:tcBorders>
              <w:top w:color="000080" w:sz="8" w:val="single"/>
              <w:left w:color="000080" w:sz="8" w:val="single"/>
              <w:bottom w:color="000080" w:sz="8" w:val="single"/>
              <w:right w:sz="4" w:val="nil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type="dxa" w:w="7340"/>
            <w:tcBorders>
              <w:top w:color="000080" w:sz="8" w:val="single"/>
              <w:left w:color="000080" w:sz="8" w:val="single"/>
              <w:bottom w:color="000080" w:sz="8" w:val="single"/>
              <w:right w:color="000080" w:sz="8" w:val="single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>
        <w:tc>
          <w:tcPr>
            <w:tcW w:type="dxa" w:w="2909"/>
            <w:tcBorders>
              <w:top w:sz="4" w:val="nil"/>
              <w:left w:color="000080" w:sz="8" w:val="single"/>
              <w:bottom w:color="000080" w:sz="8" w:val="single"/>
              <w:right w:sz="4" w:val="nil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  <w:tc>
          <w:tcPr>
            <w:tcW w:type="dxa" w:w="7340"/>
            <w:tcBorders>
              <w:top w:sz="4" w:val="nil"/>
              <w:left w:color="000080" w:sz="8" w:val="single"/>
              <w:bottom w:color="000080" w:sz="8" w:val="single"/>
              <w:right w:color="000080" w:sz="8" w:val="single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>− развития образовательных услуг;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− регламентации образовательных отношений;</w:t>
            </w:r>
          </w:p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− разработки образовательных программ;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− выбора учебников, учебных пособий, средств обучения и воспитания;</w:t>
            </w:r>
          </w:p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− материально-технического обеспечения образовательного процесса;</w:t>
            </w:r>
          </w:p>
          <w:p w14:paraId="3E000000">
            <w:pPr>
              <w:rPr>
                <w:color w:val="000000"/>
              </w:rPr>
            </w:pPr>
            <w:r>
              <w:rPr>
                <w:color w:val="000000"/>
              </w:rPr>
              <w:t>− аттестации, повышении квалификации педагогических работников;</w:t>
            </w:r>
          </w:p>
          <w:p w14:paraId="3F000000">
            <w:pPr>
              <w:rPr>
                <w:color w:val="000000"/>
              </w:rPr>
            </w:pPr>
            <w:r>
              <w:rPr>
                <w:color w:val="000000"/>
              </w:rPr>
              <w:t>− координации деятельности методических объединений</w:t>
            </w:r>
          </w:p>
        </w:tc>
      </w:tr>
      <w:tr>
        <w:tc>
          <w:tcPr>
            <w:tcW w:type="dxa" w:w="2909"/>
            <w:tcBorders>
              <w:top w:sz="4" w:val="nil"/>
              <w:left w:color="000080" w:sz="8" w:val="single"/>
              <w:bottom w:color="000080" w:sz="8" w:val="single"/>
              <w:right w:sz="4" w:val="nil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собрание работников</w:t>
            </w:r>
          </w:p>
        </w:tc>
        <w:tc>
          <w:tcPr>
            <w:tcW w:type="dxa" w:w="7340"/>
            <w:tcBorders>
              <w:top w:sz="4" w:val="nil"/>
              <w:left w:color="000080" w:sz="8" w:val="single"/>
              <w:bottom w:color="000080" w:sz="8" w:val="single"/>
              <w:right w:color="000080" w:sz="8" w:val="single"/>
            </w:tcBorders>
            <w:shd w:fill="FFFFFF" w:val="clear"/>
            <w:tcMar>
              <w:top w:type="dxa" w:w="0"/>
              <w:left w:type="dxa" w:w="7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4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4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46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 xml:space="preserve">Структура и система управления соответствуют специфике деятельности </w:t>
      </w:r>
    </w:p>
    <w:p w14:paraId="47000000">
      <w:pPr>
        <w:widowControl w:val="0"/>
        <w:ind/>
        <w:jc w:val="both"/>
        <w:rPr>
          <w:color w:val="000000"/>
        </w:rPr>
      </w:pPr>
      <w:r>
        <w:rPr>
          <w:color w:val="000000"/>
        </w:rPr>
        <w:t xml:space="preserve">     д</w:t>
      </w:r>
      <w:r>
        <w:rPr>
          <w:color w:val="000000"/>
        </w:rPr>
        <w:t>етского сада.</w:t>
      </w:r>
    </w:p>
    <w:p w14:paraId="48000000">
      <w:pPr>
        <w:ind w:firstLine="0" w:left="360"/>
        <w:jc w:val="both"/>
      </w:pPr>
      <w:r>
        <w:t xml:space="preserve"> </w:t>
      </w:r>
      <w:r>
        <w:t xml:space="preserve">       Непосредственное управление осуществляется заведующим- Рудых  Еленой Васильевной. Отношения  между МДОУ ИРМО «Патроновский детский сад» и Учредителем определяются действующим законодательством РФ, нормативно-правовыми  документами органов государственной власти местного самоуправления и Уставом.</w:t>
      </w:r>
    </w:p>
    <w:p w14:paraId="49000000">
      <w:pPr>
        <w:ind w:firstLine="0" w:left="360"/>
        <w:jc w:val="both"/>
      </w:pPr>
      <w:r>
        <w:t xml:space="preserve">         Отношения МДОУ ИРМО «Патроновский детский сад» с родителями (законными представителями) воспитанников регулируются в порядке, установленным Законом РФ </w:t>
      </w:r>
      <w:r>
        <w:t>«</w:t>
      </w:r>
      <w:r>
        <w:t>Об образовании в Российской Федерации» № 273-ФЗ и уставом.</w:t>
      </w:r>
    </w:p>
    <w:p w14:paraId="4A000000">
      <w:pPr>
        <w:ind w:firstLine="0" w:left="360"/>
        <w:jc w:val="both"/>
      </w:pPr>
      <w:r>
        <w:t xml:space="preserve">         МДОУ ИРМО «Патроновский детский сад»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стабильное его функционирование</w:t>
      </w:r>
      <w:r>
        <w:t>.</w:t>
      </w:r>
    </w:p>
    <w:p w14:paraId="4B000000">
      <w:pPr>
        <w:ind w:firstLine="0" w:left="360"/>
        <w:jc w:val="both"/>
      </w:pPr>
      <w:r>
        <w:rPr>
          <w:b w:val="1"/>
        </w:rPr>
        <w:t xml:space="preserve">         </w:t>
      </w:r>
      <w:r>
        <w:rPr>
          <w:b w:val="1"/>
        </w:rPr>
        <w:t>Вывод:</w:t>
      </w:r>
      <w:r>
        <w:rPr>
          <w:b w:val="1"/>
        </w:rPr>
        <w:t xml:space="preserve"> </w:t>
      </w:r>
      <w:r>
        <w:t xml:space="preserve"> В МДОУ ИРМО «Патроновский детский сад» создана структура управления в соответствии  с целями и содержанием  работы учреждения. Реализуется возможность участия в управлении детским садом всех участников образовательного процесса. </w:t>
      </w:r>
    </w:p>
    <w:p w14:paraId="4C000000">
      <w:pPr>
        <w:ind/>
        <w:jc w:val="both"/>
        <w:rPr>
          <w:b w:val="1"/>
        </w:rPr>
      </w:pPr>
    </w:p>
    <w:p w14:paraId="4D000000">
      <w:pPr>
        <w:ind w:firstLine="0" w:left="360"/>
        <w:jc w:val="both"/>
        <w:rPr>
          <w:b w:val="1"/>
        </w:rPr>
      </w:pPr>
      <w:r>
        <w:rPr>
          <w:b w:val="1"/>
        </w:rPr>
        <w:t xml:space="preserve">                        ОЦЕНКА ОБРАЗОВАТЕЛЬНОЙ ДЕЯТЕЛЬНОСТИ</w:t>
      </w:r>
    </w:p>
    <w:p w14:paraId="4E000000">
      <w:pPr>
        <w:ind/>
        <w:jc w:val="both"/>
        <w:rPr>
          <w:b w:val="1"/>
        </w:rPr>
      </w:pPr>
    </w:p>
    <w:p w14:paraId="4F000000">
      <w:pPr>
        <w:rPr>
          <w:color w:val="000000"/>
        </w:rPr>
      </w:pPr>
      <w:r>
        <w:rPr>
          <w:color w:val="000000"/>
        </w:rPr>
        <w:t xml:space="preserve">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50000000">
      <w:pPr>
        <w:rPr>
          <w:color w:val="000000"/>
        </w:rPr>
      </w:pPr>
      <w:r>
        <w:rPr>
          <w:color w:val="000000"/>
        </w:rPr>
        <w:t xml:space="preserve"> 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51000000">
      <w:pPr>
        <w:widowControl w:val="0"/>
        <w:ind/>
        <w:jc w:val="both"/>
        <w:rPr>
          <w:b w:val="1"/>
        </w:rPr>
      </w:pPr>
      <w:r>
        <w:rPr>
          <w:color w:val="000000"/>
        </w:rPr>
        <w:t xml:space="preserve">          Детский сад посещают 24 воспитанника в возрасте от 3 до 8 лет. В Детском саду сформирована  одна разновозрастная группа.</w:t>
      </w:r>
    </w:p>
    <w:p w14:paraId="52000000">
      <w:pPr>
        <w:ind/>
        <w:jc w:val="both"/>
      </w:pPr>
      <w:r>
        <w:t xml:space="preserve">         Содержание всех направлений работы учреждения соответствуют годовым задачам плана. Планирование педагогического процесса идет </w:t>
      </w:r>
      <w:r>
        <w:t>ди</w:t>
      </w:r>
      <w:r>
        <w:t>фф</w:t>
      </w:r>
      <w:r>
        <w:t>е</w:t>
      </w:r>
      <w:r>
        <w:t>р</w:t>
      </w:r>
      <w:r>
        <w:t>е</w:t>
      </w:r>
      <w:r>
        <w:t>нцирова</w:t>
      </w:r>
      <w:r>
        <w:t>н</w:t>
      </w:r>
      <w:r>
        <w:t xml:space="preserve">но для всех возрастных подгрупп, методы и приемы, фиксируемые в планах, направлены на развитие разных сторон личности ребенка. Особое внимание уделяется развитию морально-нравственных качеств: забота о малышах, умению уступать, решать проблемные ситуации без применения физической силы, желание к самообслуживанию и помощи взрослым, бережному отношению к вещам и игрушкам, к умению работать на участке. </w:t>
      </w:r>
      <w:r>
        <w:t xml:space="preserve"> </w:t>
      </w:r>
      <w:r>
        <w:t xml:space="preserve">  Последовательность работы выстроена с учетом закономерностей и развития детей. Новый материал подается с учетом опыта детей их знаний и умений, а также учитывается интерес детей к определенным видам деятельности. Педагог использует в работе вариативные формы объединения детей, это диктует необходимость работы в разновозрастной группе.</w:t>
      </w:r>
    </w:p>
    <w:p w14:paraId="53000000">
      <w:pPr>
        <w:ind w:firstLine="0" w:left="360"/>
        <w:jc w:val="both"/>
      </w:pPr>
      <w:r>
        <w:t xml:space="preserve">        Педагогический процесс соответствует принципам его построения: </w:t>
      </w:r>
    </w:p>
    <w:p w14:paraId="54000000">
      <w:pPr>
        <w:ind w:firstLine="0" w:left="360"/>
        <w:jc w:val="both"/>
      </w:pPr>
      <w:r>
        <w:t>- индивидуально дифференцированная направленность содержания;</w:t>
      </w:r>
    </w:p>
    <w:p w14:paraId="55000000">
      <w:pPr>
        <w:ind w:firstLine="0" w:left="360"/>
        <w:jc w:val="both"/>
      </w:pPr>
      <w:r>
        <w:t>- обеспечение эмоционально-психологического комфорта ребенка;</w:t>
      </w:r>
    </w:p>
    <w:p w14:paraId="56000000">
      <w:pPr>
        <w:ind w:firstLine="0" w:left="360"/>
        <w:jc w:val="both"/>
      </w:pPr>
      <w:r>
        <w:t>- свобода выбора деятельности ребенка;</w:t>
      </w:r>
    </w:p>
    <w:p w14:paraId="57000000">
      <w:pPr>
        <w:ind w:firstLine="0" w:left="360"/>
        <w:jc w:val="both"/>
      </w:pPr>
      <w:r>
        <w:t xml:space="preserve">- единство требований к ребенку и уважение его личности. </w:t>
      </w:r>
    </w:p>
    <w:p w14:paraId="58000000">
      <w:pPr>
        <w:ind w:firstLine="0" w:left="360"/>
        <w:jc w:val="both"/>
      </w:pPr>
      <w:r>
        <w:t xml:space="preserve">         Воспитательно-образовательный процесс чередуется с физ</w:t>
      </w:r>
      <w:r>
        <w:t>ическими</w:t>
      </w:r>
      <w:r>
        <w:t xml:space="preserve"> паузами, с соблюдением гигиенических требований. Результативность по программе отслеживается с помощью диагностики.</w:t>
      </w:r>
    </w:p>
    <w:p w14:paraId="59000000">
      <w:pPr>
        <w:ind w:firstLine="0" w:left="360"/>
        <w:jc w:val="both"/>
      </w:pPr>
      <w:r>
        <w:t xml:space="preserve">        </w:t>
      </w:r>
      <w:r>
        <w:t xml:space="preserve">  </w:t>
      </w:r>
      <w:r>
        <w:t>Педагогическое образование родителей (законных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нетрадиционными подходами (семинары,  практикумы, официальный сайт МДОУ ИРМО «Патроновский детский сад»</w:t>
      </w:r>
      <w:r>
        <w:t>http</w:t>
      </w:r>
      <w:r>
        <w:t>://</w:t>
      </w:r>
      <w:r>
        <w:t>detsadpat</w:t>
      </w:r>
      <w:r>
        <w:t>.</w:t>
      </w:r>
      <w:r>
        <w:t>ru</w:t>
      </w:r>
      <w:r>
        <w:t>.</w:t>
      </w:r>
    </w:p>
    <w:p w14:paraId="5A000000">
      <w:pPr>
        <w:ind/>
        <w:jc w:val="both"/>
      </w:pPr>
      <w:r>
        <w:t xml:space="preserve">               </w:t>
      </w:r>
      <w:r>
        <w:t xml:space="preserve"> Результаты педагогического анализа, проведенного по итогам освоения </w:t>
      </w:r>
      <w:r>
        <w:t xml:space="preserve">  </w:t>
      </w:r>
    </w:p>
    <w:p w14:paraId="5B000000">
      <w:pPr>
        <w:ind/>
        <w:jc w:val="both"/>
      </w:pPr>
      <w:r>
        <w:t xml:space="preserve">     </w:t>
      </w:r>
      <w:r>
        <w:t xml:space="preserve">образовательной программы </w:t>
      </w:r>
      <w:r>
        <w:t>свидетельствуют о том, что образовательная программа  реализовывалась согласно годового плана.</w:t>
      </w:r>
      <w:r>
        <w:t xml:space="preserve"> </w:t>
      </w:r>
    </w:p>
    <w:p w14:paraId="5C000000">
      <w:pPr>
        <w:ind/>
        <w:jc w:val="both"/>
      </w:pPr>
      <w:r>
        <w:rPr>
          <w:b w:val="1"/>
        </w:rPr>
        <w:t xml:space="preserve">       </w:t>
      </w:r>
      <w:r>
        <w:rPr>
          <w:b w:val="1"/>
        </w:rPr>
        <w:t xml:space="preserve">     </w:t>
      </w:r>
      <w:r>
        <w:rPr>
          <w:b w:val="1"/>
        </w:rPr>
        <w:t>Вывод:</w:t>
      </w:r>
      <w:r>
        <w:t xml:space="preserve"> </w:t>
      </w:r>
      <w:r>
        <w:t xml:space="preserve">В связи с </w:t>
      </w:r>
      <w:r>
        <w:t xml:space="preserve"> отмененной </w:t>
      </w:r>
      <w:r>
        <w:t xml:space="preserve"> режима самоизоляции  </w:t>
      </w:r>
      <w:r>
        <w:t xml:space="preserve">воспитателями детского сада </w:t>
      </w:r>
      <w:r>
        <w:t xml:space="preserve"> в полном объеме была реализо</w:t>
      </w:r>
      <w:r>
        <w:t>вана  образовательная программа</w:t>
      </w:r>
    </w:p>
    <w:p w14:paraId="5D000000">
      <w:pPr>
        <w:ind w:firstLine="0" w:left="360"/>
        <w:jc w:val="both"/>
      </w:pPr>
    </w:p>
    <w:p w14:paraId="5E000000">
      <w:pPr>
        <w:ind w:firstLine="0" w:left="360"/>
        <w:jc w:val="both"/>
        <w:rPr>
          <w:b w:val="1"/>
        </w:rPr>
      </w:pPr>
      <w:r>
        <w:rPr>
          <w:b w:val="1"/>
        </w:rPr>
        <w:t>СОДЕРЖАНИЕ И КАЧЕСТВО ВОСПИТАНИЯ ВОСПИТАННИКОВ</w:t>
      </w:r>
    </w:p>
    <w:p w14:paraId="5F000000">
      <w:pPr>
        <w:ind w:firstLine="0" w:left="360"/>
        <w:jc w:val="both"/>
      </w:pPr>
    </w:p>
    <w:p w14:paraId="60000000">
      <w:pPr>
        <w:widowControl w:val="0"/>
        <w:ind/>
        <w:jc w:val="both"/>
        <w:rPr>
          <w:color w:val="000000"/>
        </w:rPr>
      </w:pPr>
      <w:r>
        <w:t xml:space="preserve">          В детском саду</w:t>
      </w:r>
      <w:r>
        <w:t xml:space="preserve"> </w:t>
      </w:r>
      <w:r>
        <w:rPr>
          <w:color w:val="000000"/>
        </w:rPr>
        <w:t xml:space="preserve"> утверждено положение о внутренней системе оценки качества образования от </w:t>
      </w:r>
      <w:r>
        <w:rPr>
          <w:color w:val="000000"/>
        </w:rPr>
        <w:t>30.06</w:t>
      </w:r>
      <w:r>
        <w:rPr>
          <w:color w:val="000000"/>
        </w:rPr>
        <w:t>.</w:t>
      </w:r>
      <w:r>
        <w:rPr>
          <w:color w:val="000000"/>
        </w:rPr>
        <w:t>2016 г.</w:t>
      </w:r>
      <w:r>
        <w:rPr>
          <w:color w:val="000000"/>
        </w:rPr>
        <w:t xml:space="preserve"> Мониторинг качества образовательной деятельности в 202</w:t>
      </w:r>
      <w:r>
        <w:rPr>
          <w:color w:val="000000"/>
        </w:rPr>
        <w:t>1</w:t>
      </w:r>
      <w:r>
        <w:rPr>
          <w:color w:val="000000"/>
        </w:rPr>
        <w:t xml:space="preserve"> году показал </w:t>
      </w:r>
      <w:r>
        <w:rPr>
          <w:color w:val="000000"/>
        </w:rPr>
        <w:t xml:space="preserve">хорошую </w:t>
      </w:r>
      <w:r>
        <w:rPr>
          <w:color w:val="000000"/>
        </w:rPr>
        <w:t xml:space="preserve"> работу педагогического коллектива, несмотря на дистанционный режим занятий.</w:t>
      </w:r>
    </w:p>
    <w:p w14:paraId="61000000">
      <w:pPr>
        <w:ind w:firstLine="0" w:left="360"/>
        <w:jc w:val="both"/>
      </w:pPr>
      <w:r>
        <w:t xml:space="preserve">    </w:t>
      </w:r>
      <w:r>
        <w:t xml:space="preserve"> </w:t>
      </w:r>
      <w:r>
        <w:t xml:space="preserve">В целях обеспечения комплексного подхода к оценке результатов освоения основной образовательной программы, проведен анализ освоения образовательной программы по образовательным областям. Качество усвоения воспитанниками программного материала соответствует </w:t>
      </w:r>
      <w:r>
        <w:t>7</w:t>
      </w:r>
      <w:r>
        <w:t>5</w:t>
      </w:r>
      <w:r>
        <w:t>%.</w:t>
      </w:r>
    </w:p>
    <w:p w14:paraId="62000000">
      <w:pPr>
        <w:ind/>
        <w:jc w:val="both"/>
      </w:pPr>
    </w:p>
    <w:p w14:paraId="63000000">
      <w:pPr>
        <w:ind w:firstLine="0" w:left="360"/>
        <w:jc w:val="both"/>
        <w:rPr>
          <w:b w:val="1"/>
        </w:rPr>
      </w:pPr>
      <w:r>
        <w:t xml:space="preserve">   </w:t>
      </w:r>
      <w:r>
        <w:rPr>
          <w:b w:val="1"/>
        </w:rPr>
        <w:t>Результаты обследования уровня развития детей по ООП ДО</w:t>
      </w:r>
    </w:p>
    <w:p w14:paraId="64000000">
      <w:pPr>
        <w:ind w:firstLine="0" w:left="360"/>
        <w:jc w:val="both"/>
      </w:pPr>
    </w:p>
    <w:tbl>
      <w:tblPr>
        <w:tblStyle w:val="Style_3"/>
        <w:tblInd w:type="dxa" w:w="11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64"/>
        <w:gridCol w:w="2514"/>
      </w:tblGrid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both"/>
            </w:pPr>
            <w:r>
              <w:t>Образовательные области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</w:pPr>
            <w:r>
              <w:t>Разновозрастная группа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both"/>
            </w:pPr>
            <w:r>
              <w:t>Социально-коммуникативное развитие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8</w:t>
            </w:r>
            <w:r>
              <w:t>0</w:t>
            </w:r>
            <w:r>
              <w:t>%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</w:pPr>
            <w:r>
              <w:t>Познавательное развитие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both"/>
            </w:pPr>
            <w:r>
              <w:t>75</w:t>
            </w:r>
            <w:r>
              <w:t>%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both"/>
            </w:pPr>
            <w:r>
              <w:t>Речевое развитие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</w:pPr>
            <w:r>
              <w:t>73</w:t>
            </w:r>
            <w:r>
              <w:t>%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both"/>
            </w:pPr>
            <w:r>
              <w:t>Художественно-эстетическое развитие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both"/>
            </w:pPr>
            <w:r>
              <w:t>75</w:t>
            </w:r>
            <w:r>
              <w:t>%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</w:pPr>
            <w:r>
              <w:t>Физическое развитие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both"/>
            </w:pPr>
            <w:r>
              <w:t>70</w:t>
            </w:r>
            <w:r>
              <w:t>%</w:t>
            </w:r>
          </w:p>
        </w:tc>
      </w:tr>
      <w:tr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both"/>
            </w:pPr>
            <w:r>
              <w:t>Общий результат по группе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</w:pPr>
            <w:r>
              <w:t>7</w:t>
            </w:r>
            <w:r>
              <w:t>5</w:t>
            </w:r>
            <w:r>
              <w:t>%</w:t>
            </w:r>
          </w:p>
        </w:tc>
      </w:tr>
    </w:tbl>
    <w:p w14:paraId="73000000">
      <w:pPr>
        <w:ind w:firstLine="0" w:left="360"/>
        <w:jc w:val="both"/>
      </w:pPr>
      <w:r>
        <w:t xml:space="preserve"> </w:t>
      </w:r>
    </w:p>
    <w:p w14:paraId="74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>Характеристики развития детей</w:t>
      </w:r>
      <w:r>
        <w:rPr>
          <w:color w:val="000000"/>
        </w:rPr>
        <w:t>:</w:t>
      </w:r>
    </w:p>
    <w:p w14:paraId="75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-доля детей, имеющий высокий уровень развития личностных качеств в соответствии с возрастом – </w:t>
      </w:r>
      <w:r>
        <w:rPr>
          <w:color w:val="000000"/>
        </w:rPr>
        <w:t>1</w:t>
      </w:r>
      <w:r>
        <w:rPr>
          <w:color w:val="000000"/>
        </w:rPr>
        <w:t>5</w:t>
      </w:r>
      <w:r>
        <w:rPr>
          <w:color w:val="000000"/>
        </w:rPr>
        <w:t>%;</w:t>
      </w:r>
    </w:p>
    <w:p w14:paraId="76000000">
      <w:pPr>
        <w:ind w:firstLine="0" w:left="36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> </w:t>
      </w:r>
      <w:r>
        <w:rPr>
          <w:color w:val="000000"/>
        </w:rPr>
        <w:t>доля детей, имеющий средний уровень развития личностных качест</w:t>
      </w:r>
      <w:r>
        <w:rPr>
          <w:color w:val="000000"/>
        </w:rPr>
        <w:t>в в соответствии с возрастом – 7</w:t>
      </w:r>
      <w:r>
        <w:rPr>
          <w:color w:val="000000"/>
        </w:rPr>
        <w:t>6</w:t>
      </w:r>
      <w:r>
        <w:rPr>
          <w:color w:val="000000"/>
        </w:rPr>
        <w:t>%;</w:t>
      </w:r>
    </w:p>
    <w:p w14:paraId="77000000">
      <w:pPr>
        <w:ind w:firstLine="0" w:left="360"/>
        <w:jc w:val="both"/>
        <w:rPr>
          <w:color w:val="000000"/>
        </w:rPr>
      </w:pPr>
      <w:r>
        <w:rPr>
          <w:color w:val="000000"/>
        </w:rPr>
        <w:t>-доля детей, имеющий низкий уровень развития личностных качест</w:t>
      </w:r>
      <w:r>
        <w:rPr>
          <w:color w:val="000000"/>
        </w:rPr>
        <w:t>в в соответствии с возрастом – 9</w:t>
      </w:r>
      <w:r>
        <w:rPr>
          <w:color w:val="000000"/>
        </w:rPr>
        <w:t>%.</w:t>
      </w:r>
    </w:p>
    <w:p w14:paraId="78000000">
      <w:p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 w:val="1"/>
          <w:color w:val="000000"/>
        </w:rPr>
        <w:t>Соответствие показателей развития детей ожиданиям родителей</w:t>
      </w:r>
      <w:r>
        <w:rPr>
          <w:color w:val="000000"/>
        </w:rPr>
        <w:t>:</w:t>
      </w:r>
    </w:p>
    <w:p w14:paraId="79000000">
      <w:pPr>
        <w:numPr>
          <w:ilvl w:val="0"/>
          <w:numId w:val="1"/>
        </w:num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>доля родителей, удовлетворенных успехами своего ребенка в дошкольном</w:t>
      </w:r>
    </w:p>
    <w:p w14:paraId="7A000000">
      <w:pPr>
        <w:numPr>
          <w:ilvl w:val="0"/>
          <w:numId w:val="1"/>
        </w:num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>учреждении – 82</w:t>
      </w:r>
      <w:r>
        <w:rPr>
          <w:color w:val="000000"/>
        </w:rPr>
        <w:t>%;</w:t>
      </w:r>
    </w:p>
    <w:p w14:paraId="7B000000">
      <w:pPr>
        <w:numPr>
          <w:ilvl w:val="0"/>
          <w:numId w:val="1"/>
        </w:num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 xml:space="preserve">доля родителей, не вполне удовлетворенных успехами своего ребенка в дошкольном учреждении – </w:t>
      </w:r>
      <w:r>
        <w:rPr>
          <w:color w:val="000000"/>
        </w:rPr>
        <w:t>1</w:t>
      </w:r>
      <w:r>
        <w:rPr>
          <w:color w:val="000000"/>
        </w:rPr>
        <w:t>8</w:t>
      </w:r>
      <w:r>
        <w:rPr>
          <w:color w:val="000000"/>
        </w:rPr>
        <w:t>%;</w:t>
      </w:r>
    </w:p>
    <w:p w14:paraId="7C000000">
      <w:pPr>
        <w:numPr>
          <w:ilvl w:val="0"/>
          <w:numId w:val="1"/>
        </w:num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>доля родителей, не удовлетворенных успехами своего ребенка в дошкольном учреждении – 0%.</w:t>
      </w:r>
    </w:p>
    <w:p w14:paraId="7D000000">
      <w:pPr>
        <w:spacing w:afterAutospacing="on" w:beforeAutospacing="on"/>
        <w:ind w:firstLine="0" w:left="360"/>
        <w:jc w:val="both"/>
        <w:rPr>
          <w:color w:val="000000"/>
        </w:rPr>
      </w:pPr>
      <w:r>
        <w:rPr>
          <w:color w:val="000000"/>
        </w:rPr>
        <w:t>Что бы выбрать стратегию воспитательной работы, в 2021 году проводился анализ состава семей воспитанников.</w:t>
      </w:r>
    </w:p>
    <w:p w14:paraId="7E000000">
      <w:pPr>
        <w:spacing w:afterAutospacing="on" w:beforeAutospacing="on"/>
        <w:ind w:firstLine="0" w:left="360"/>
        <w:jc w:val="both"/>
        <w:rPr>
          <w:color w:val="000000"/>
        </w:rPr>
      </w:pPr>
      <w:r>
        <w:rPr>
          <w:color w:val="000000"/>
        </w:rPr>
        <w:t>Характеристика семей по составу</w:t>
      </w:r>
    </w:p>
    <w:tbl>
      <w:tblPr>
        <w:tblStyle w:val="Style_3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67"/>
        <w:gridCol w:w="2410"/>
        <w:gridCol w:w="4642"/>
      </w:tblGrid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 семьи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семей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 от общего количества семей воспитанников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Неполная с матерью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Неполная с отцом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Оформлено опекунство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8E000000">
      <w:pPr>
        <w:spacing w:afterAutospacing="on" w:beforeAutospacing="on"/>
        <w:ind w:firstLine="0" w:left="360"/>
        <w:jc w:val="both"/>
        <w:rPr>
          <w:color w:val="000000"/>
        </w:rPr>
      </w:pPr>
      <w:r>
        <w:rPr>
          <w:color w:val="000000"/>
        </w:rPr>
        <w:t>Характеристика семей по количеству детей</w:t>
      </w:r>
    </w:p>
    <w:tbl>
      <w:tblPr>
        <w:tblStyle w:val="Style_3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67"/>
        <w:gridCol w:w="2410"/>
        <w:gridCol w:w="4642"/>
      </w:tblGrid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детей в семье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семей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 от общего количества семей воспитанников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Один ребенок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Два ребенка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</w:t>
            </w:r>
          </w:p>
        </w:tc>
      </w:tr>
      <w:tr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Autospacing="on" w:beforeAutospacing="on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Три ребенка и более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4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Autospacing="on" w:beforeAutospacing="on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</w:tr>
    </w:tbl>
    <w:p w14:paraId="9B000000">
      <w:pPr>
        <w:ind/>
        <w:jc w:val="both"/>
        <w:rPr>
          <w:i w:val="1"/>
          <w:color w:val="000000"/>
          <w:sz w:val="24"/>
        </w:rPr>
      </w:pPr>
    </w:p>
    <w:p w14:paraId="9C000000">
      <w:pPr>
        <w:ind/>
        <w:jc w:val="both"/>
      </w:pPr>
      <w:r>
        <w:rPr>
          <w:i w:val="1"/>
          <w:color w:val="000000"/>
          <w:sz w:val="24"/>
        </w:rPr>
        <w:t xml:space="preserve">        </w:t>
      </w:r>
      <w:r>
        <w:rPr>
          <w:b w:val="1"/>
        </w:rPr>
        <w:t xml:space="preserve">  Вывод</w:t>
      </w:r>
      <w:r>
        <w:rPr>
          <w:b w:val="1"/>
        </w:rPr>
        <w:t xml:space="preserve"> </w:t>
      </w:r>
      <w:r>
        <w:rPr>
          <w:b w:val="1"/>
        </w:rPr>
        <w:t>:</w:t>
      </w:r>
      <w:r>
        <w:rPr>
          <w:b w:val="1"/>
        </w:rPr>
        <w:t xml:space="preserve"> </w:t>
      </w:r>
      <w:r>
        <w:t>О</w:t>
      </w:r>
      <w:r>
        <w:t>сновная образовательная программа дошкольного образования в МДОУ ИРМО «Патроновский детский сад» реализуется в полном объеме. Анализ усвоения детьми программного материала показывает стабильную  динамику по основным направлениям развития.</w:t>
      </w:r>
      <w: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14:paraId="9D000000">
      <w:pPr>
        <w:ind w:firstLine="0" w:left="360"/>
        <w:jc w:val="center"/>
        <w:rPr>
          <w:b w:val="1"/>
        </w:rPr>
      </w:pPr>
    </w:p>
    <w:p w14:paraId="9E000000">
      <w:pPr>
        <w:ind w:firstLine="0" w:left="360"/>
        <w:jc w:val="center"/>
        <w:rPr>
          <w:b w:val="1"/>
        </w:rPr>
      </w:pPr>
      <w:r>
        <w:rPr>
          <w:b w:val="1"/>
        </w:rPr>
        <w:t>ОЦЕНКА КАЧЕСТВА КАДРОВОГО ОБЕСПЕЧЕНИЯ</w:t>
      </w:r>
    </w:p>
    <w:p w14:paraId="9F000000">
      <w:pPr>
        <w:ind/>
        <w:jc w:val="both"/>
        <w:rPr>
          <w:color w:val="000000"/>
        </w:rPr>
      </w:pPr>
    </w:p>
    <w:p w14:paraId="A0000000">
      <w:pPr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    </w:t>
      </w:r>
      <w:r>
        <w:rPr>
          <w:color w:val="000000"/>
        </w:rPr>
        <w:t>МДОУ ИРМО «Патроновский детский сад» укомплектован</w:t>
      </w:r>
    </w:p>
    <w:p w14:paraId="A1000000">
      <w:pPr>
        <w:ind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color w:val="000000"/>
        </w:rPr>
        <w:t>р</w:t>
      </w:r>
      <w:r>
        <w:rPr>
          <w:color w:val="000000"/>
        </w:rPr>
        <w:t>уководящими</w:t>
      </w:r>
      <w:r>
        <w:rPr>
          <w:color w:val="000000"/>
        </w:rPr>
        <w:t xml:space="preserve">  </w:t>
      </w:r>
      <w:r>
        <w:rPr>
          <w:color w:val="000000"/>
        </w:rPr>
        <w:t xml:space="preserve"> и педагогическими кадрами на 100 %. По штатному </w:t>
      </w:r>
      <w:r>
        <w:rPr>
          <w:color w:val="000000"/>
        </w:rPr>
        <w:t xml:space="preserve">          </w:t>
      </w:r>
    </w:p>
    <w:p w14:paraId="A2000000">
      <w:pPr>
        <w:ind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расписанию -</w:t>
      </w:r>
      <w:r>
        <w:rPr>
          <w:color w:val="000000"/>
        </w:rPr>
        <w:t>2</w:t>
      </w:r>
      <w:r>
        <w:rPr>
          <w:color w:val="000000"/>
        </w:rPr>
        <w:t>,2</w:t>
      </w:r>
      <w:r>
        <w:rPr>
          <w:color w:val="000000"/>
        </w:rPr>
        <w:t>5</w:t>
      </w:r>
      <w:r>
        <w:rPr>
          <w:color w:val="000000"/>
        </w:rPr>
        <w:t xml:space="preserve"> ставки педагогических работников, из них:</w:t>
      </w:r>
    </w:p>
    <w:p w14:paraId="A3000000">
      <w:pPr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          -</w:t>
      </w:r>
      <w:r>
        <w:rPr>
          <w:color w:val="000000"/>
        </w:rPr>
        <w:t xml:space="preserve"> Воспитатели    -  </w:t>
      </w:r>
      <w:r>
        <w:rPr>
          <w:color w:val="000000"/>
        </w:rPr>
        <w:t>2</w:t>
      </w:r>
      <w:r>
        <w:rPr>
          <w:color w:val="000000"/>
        </w:rPr>
        <w:t>,</w:t>
      </w:r>
      <w:r>
        <w:rPr>
          <w:color w:val="000000"/>
        </w:rPr>
        <w:t>00</w:t>
      </w:r>
      <w:r>
        <w:rPr>
          <w:color w:val="000000"/>
        </w:rPr>
        <w:t xml:space="preserve"> ст.;</w:t>
      </w:r>
    </w:p>
    <w:p w14:paraId="A4000000">
      <w:pPr>
        <w:ind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-</w:t>
      </w:r>
      <w:r>
        <w:rPr>
          <w:color w:val="000000"/>
        </w:rPr>
        <w:t xml:space="preserve"> </w:t>
      </w:r>
      <w:r>
        <w:rPr>
          <w:color w:val="000000"/>
        </w:rPr>
        <w:t>Музыкальный руководитель  -  0,25 ст.</w:t>
      </w:r>
    </w:p>
    <w:p w14:paraId="A5000000">
      <w:pPr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t xml:space="preserve">Из них доля педагогических работников, имеющих высшее образование </w:t>
      </w:r>
      <w:r>
        <w:rPr>
          <w:color w:val="000000"/>
        </w:rPr>
        <w:t xml:space="preserve"> </w:t>
      </w:r>
    </w:p>
    <w:p w14:paraId="A6000000">
      <w:pPr>
        <w:ind/>
        <w:jc w:val="both"/>
        <w:rPr>
          <w:color w:val="000000"/>
        </w:rPr>
      </w:pPr>
      <w:r>
        <w:rPr>
          <w:color w:val="000000"/>
        </w:rPr>
        <w:t xml:space="preserve">      – </w:t>
      </w:r>
      <w:r>
        <w:rPr>
          <w:color w:val="000000"/>
        </w:rPr>
        <w:t>66,7</w:t>
      </w:r>
      <w:r>
        <w:rPr>
          <w:color w:val="000000"/>
        </w:rPr>
        <w:t xml:space="preserve"> </w:t>
      </w:r>
      <w:r>
        <w:rPr>
          <w:color w:val="000000"/>
        </w:rPr>
        <w:t>%.</w:t>
      </w:r>
    </w:p>
    <w:p w14:paraId="A70000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 Количество/доля педагогических работников и управленческих кадров, </w:t>
      </w:r>
      <w:r>
        <w:rPr>
          <w:color w:val="000000"/>
        </w:rPr>
        <w:t xml:space="preserve"> </w:t>
      </w:r>
    </w:p>
    <w:p w14:paraId="A80000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прошедших за 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 xml:space="preserve"> год</w:t>
      </w:r>
      <w:r>
        <w:rPr>
          <w:color w:val="000000"/>
        </w:rPr>
        <w:t xml:space="preserve"> повышение квалификации/переподготовку по профилю </w:t>
      </w:r>
    </w:p>
    <w:p w14:paraId="A90000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осуществляемой ими образовательной деятельности в учреждениях высшего </w:t>
      </w:r>
    </w:p>
    <w:p w14:paraId="AA0000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профессионального образования, а также в учреждениях системы </w:t>
      </w:r>
    </w:p>
    <w:p w14:paraId="AB00000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переподготовки и повышения квалификации – </w:t>
      </w:r>
      <w:r>
        <w:rPr>
          <w:color w:val="000000"/>
        </w:rPr>
        <w:t>4</w:t>
      </w:r>
      <w:r>
        <w:rPr>
          <w:color w:val="000000"/>
        </w:rPr>
        <w:t xml:space="preserve"> человек</w:t>
      </w:r>
      <w:r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</w:t>
      </w:r>
    </w:p>
    <w:p w14:paraId="AC000000">
      <w:pPr>
        <w:ind w:firstLine="426"/>
        <w:jc w:val="both"/>
        <w:rPr>
          <w:color w:val="000000"/>
          <w:highlight w:val="yellow"/>
        </w:rPr>
      </w:pPr>
    </w:p>
    <w:p w14:paraId="AD000000">
      <w:pPr>
        <w:ind w:firstLine="426" w:left="170"/>
        <w:rPr>
          <w:color w:val="000000"/>
        </w:rPr>
      </w:pPr>
      <w:r>
        <w:rPr>
          <w:b w:val="1"/>
          <w:color w:val="000000"/>
        </w:rPr>
        <w:t xml:space="preserve">        </w:t>
      </w:r>
      <w:r>
        <w:rPr>
          <w:b w:val="1"/>
          <w:color w:val="000000"/>
        </w:rPr>
        <w:t xml:space="preserve">  </w:t>
      </w:r>
      <w:r>
        <w:rPr>
          <w:b w:val="1"/>
          <w:color w:val="000000"/>
        </w:rPr>
        <w:t>Вывод</w:t>
      </w:r>
      <w:r>
        <w:rPr>
          <w:color w:val="000000"/>
        </w:rPr>
        <w:t xml:space="preserve">: Коллектив МДОУ ИРМО «Патроновский детский сад» </w:t>
      </w:r>
      <w:r>
        <w:rPr>
          <w:color w:val="000000"/>
        </w:rPr>
        <w:t xml:space="preserve"> </w:t>
      </w:r>
    </w:p>
    <w:p w14:paraId="AE000000">
      <w:pPr>
        <w:ind w:firstLine="0" w:left="170"/>
        <w:rPr>
          <w:color w:val="000000"/>
        </w:rPr>
      </w:pPr>
      <w:r>
        <w:rPr>
          <w:b w:val="1"/>
          <w:color w:val="000000"/>
        </w:rPr>
        <w:t xml:space="preserve">    </w:t>
      </w:r>
      <w:r>
        <w:rPr>
          <w:color w:val="000000"/>
        </w:rPr>
        <w:t xml:space="preserve">повышает свой образовательный уровень, что дает хорошие результаты в </w:t>
      </w:r>
      <w:r>
        <w:rPr>
          <w:color w:val="000000"/>
        </w:rPr>
        <w:t xml:space="preserve"> </w:t>
      </w:r>
    </w:p>
    <w:p w14:paraId="AF000000">
      <w:pPr>
        <w:ind w:firstLine="0" w:left="17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организации педагогической деятельности</w:t>
      </w:r>
      <w:r>
        <w:rPr>
          <w:color w:val="000000"/>
        </w:rPr>
        <w:t>,</w:t>
      </w:r>
      <w:r>
        <w:rPr>
          <w:color w:val="000000"/>
        </w:rPr>
        <w:t xml:space="preserve"> улучшени</w:t>
      </w:r>
      <w:r>
        <w:rPr>
          <w:color w:val="000000"/>
        </w:rPr>
        <w:t>я</w:t>
      </w:r>
      <w:r>
        <w:rPr>
          <w:color w:val="000000"/>
        </w:rPr>
        <w:t xml:space="preserve"> качества образования и </w:t>
      </w:r>
      <w:r>
        <w:rPr>
          <w:color w:val="000000"/>
        </w:rPr>
        <w:t xml:space="preserve"> </w:t>
      </w:r>
    </w:p>
    <w:p w14:paraId="B0000000">
      <w:pPr>
        <w:ind w:firstLine="0" w:left="170"/>
      </w:pPr>
      <w:r>
        <w:rPr>
          <w:color w:val="000000"/>
        </w:rPr>
        <w:t xml:space="preserve">    </w:t>
      </w:r>
      <w:r>
        <w:rPr>
          <w:color w:val="000000"/>
        </w:rPr>
        <w:t>воспитания дошкольников.</w:t>
      </w:r>
      <w:r>
        <w:t xml:space="preserve"> </w:t>
      </w:r>
    </w:p>
    <w:p w14:paraId="B1000000">
      <w:pPr>
        <w:spacing w:afterAutospacing="on" w:beforeAutospacing="on"/>
        <w:ind/>
        <w:jc w:val="center"/>
        <w:rPr>
          <w:b w:val="1"/>
          <w:color w:val="000000"/>
        </w:rPr>
      </w:pPr>
    </w:p>
    <w:p w14:paraId="B2000000">
      <w:pPr>
        <w:spacing w:afterAutospacing="on" w:beforeAutospacing="on"/>
        <w:ind/>
        <w:jc w:val="center"/>
        <w:rPr>
          <w:b w:val="1"/>
          <w:color w:val="000000"/>
        </w:rPr>
      </w:pPr>
    </w:p>
    <w:p w14:paraId="B3000000">
      <w:pPr>
        <w:spacing w:afterAutospacing="on" w:beforeAutospacing="on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ОЦЕНКА КАЧЕСТВА УЧЕБНО-МЕТОДИЧЕСКОГО ОБЕСПЕЧЕНИЯ</w:t>
      </w:r>
    </w:p>
    <w:p w14:paraId="B4000000">
      <w:pPr>
        <w:ind w:firstLine="0" w:left="170"/>
      </w:pPr>
      <w:r>
        <w:t xml:space="preserve"> </w:t>
      </w:r>
      <w:r>
        <w:t xml:space="preserve">       Образовательный процесс организован</w:t>
      </w:r>
      <w:r>
        <w:t xml:space="preserve"> </w:t>
      </w:r>
      <w:r>
        <w:t xml:space="preserve"> согласно</w:t>
      </w:r>
      <w:r>
        <w:t xml:space="preserve"> возрасту работы с детьми, при этом основной формой и ведущим видом деятельности является игра. В МДОУ ИРМО «Патроновский детский сад» созданы безопасные условия  для организации самостоятельной деятельности воспитанников и их физического развития: игровое оборудование и методические пособия имеют сертификаты качества. В группах создана  к</w:t>
      </w:r>
      <w:r>
        <w:t>омфортная, безопасная предметно</w:t>
      </w:r>
      <w:r>
        <w:t xml:space="preserve"> </w:t>
      </w:r>
      <w:r>
        <w:t>-</w:t>
      </w:r>
      <w:r>
        <w:t xml:space="preserve"> </w:t>
      </w:r>
      <w:r>
        <w:t>пространствен</w:t>
      </w:r>
      <w:r>
        <w:t>-</w:t>
      </w:r>
      <w:r>
        <w:t xml:space="preserve">ная среда. Материалы и оборудование в группах используются согласно принципа  интеграции образовательных областей. </w:t>
      </w:r>
    </w:p>
    <w:p w14:paraId="B5000000">
      <w:pPr>
        <w:ind w:firstLine="0" w:left="170"/>
      </w:pPr>
      <w:r>
        <w:t xml:space="preserve">        </w:t>
      </w:r>
      <w:r>
        <w:t>Игры,</w:t>
      </w:r>
      <w:r>
        <w:t xml:space="preserve"> </w:t>
      </w:r>
      <w:r>
        <w:t>и</w:t>
      </w:r>
      <w:r>
        <w:t>грушки, дидактический материал, издательская продукция соответствует общим закономерностям развития ребенка на каждом возрастном этапе. Оборудование отвечает санитарно-эпидемиологическим правилам и нормативам, гигиеническим, педагогическим и эстетическим требованиям, а так же</w:t>
      </w:r>
      <w:r>
        <w:t xml:space="preserve">   </w:t>
      </w:r>
      <w:r>
        <w:t xml:space="preserve"> требованиям безопасности.</w:t>
      </w:r>
      <w:r>
        <w:t xml:space="preserve"> Приобретены методические материалы- пособия Математика+</w:t>
      </w:r>
      <w:r>
        <w:t xml:space="preserve">, Речь+ </w:t>
      </w:r>
      <w:r>
        <w:t xml:space="preserve"> для проведения занятий с детьми по программе «Вдохновение».</w:t>
      </w:r>
    </w:p>
    <w:p w14:paraId="B6000000">
      <w:pPr>
        <w:ind w:firstLine="0" w:left="170"/>
      </w:pPr>
      <w:r>
        <w:t xml:space="preserve">         </w:t>
      </w:r>
      <w:r>
        <w:rPr>
          <w:b w:val="1"/>
        </w:rPr>
        <w:t>Вывод:</w:t>
      </w:r>
      <w:r>
        <w:t xml:space="preserve"> Учебно-методическое обеспечение соответствует педагогическому процессу. </w:t>
      </w:r>
    </w:p>
    <w:p w14:paraId="B7000000">
      <w:pPr>
        <w:ind w:firstLine="0" w:left="170"/>
        <w:jc w:val="center"/>
        <w:rPr>
          <w:b w:val="1"/>
        </w:rPr>
      </w:pPr>
    </w:p>
    <w:p w14:paraId="B8000000">
      <w:pPr>
        <w:ind w:firstLine="0" w:left="170"/>
        <w:jc w:val="center"/>
        <w:rPr>
          <w:b w:val="1"/>
        </w:rPr>
      </w:pPr>
      <w:r>
        <w:rPr>
          <w:b w:val="1"/>
        </w:rPr>
        <w:t>ОЦЕНКА КАЧЕСТВА МАТЕРИАЛЬНО-ТЕХНИЧЕСКОГО ОБЕСПЕЧЕНИЯ</w:t>
      </w:r>
    </w:p>
    <w:p w14:paraId="B9000000">
      <w:pPr>
        <w:spacing w:beforeAutospacing="on"/>
        <w:ind/>
        <w:jc w:val="both"/>
        <w:rPr>
          <w:color w:val="000000"/>
        </w:rPr>
      </w:pPr>
      <w:r>
        <w:t xml:space="preserve">           </w:t>
      </w:r>
      <w:r>
        <w:t xml:space="preserve"> В дошкольном учреждении создана материально-техническая база для жизнеобеспечения и развития детей. Работа по материально-техническому планированию</w:t>
      </w:r>
      <w:r>
        <w:t xml:space="preserve"> отражена </w:t>
      </w:r>
      <w:r>
        <w:t xml:space="preserve"> в годовом плане. Оборудование  используется рационально, ведется учет материальных ценностей, приказом по МДОУ ИРМО «Патроновский детский сад» назначены ответственные лица за сохранность имущества.</w:t>
      </w:r>
      <w:r>
        <w:rPr>
          <w:color w:val="000000"/>
        </w:rPr>
        <w:t xml:space="preserve">   Гигиенические нормы площади на одного ребенка согласно СанПина выдерживаются не во всех помещениях ДОУ.</w:t>
      </w:r>
      <w:r>
        <w:rPr>
          <w:color w:val="000000"/>
        </w:rPr>
        <w:t xml:space="preserve">   Здание,</w:t>
      </w:r>
      <w:r>
        <w:rPr>
          <w:color w:val="000000"/>
        </w:rPr>
        <w:t xml:space="preserve"> имеющий большой срок эксплуатации, требует капитального ремонта.</w:t>
      </w:r>
      <w:r>
        <w:rPr>
          <w:color w:val="000000"/>
        </w:rPr>
        <w:t xml:space="preserve"> </w:t>
      </w:r>
      <w:r>
        <w:rPr>
          <w:color w:val="000000"/>
        </w:rPr>
        <w:t>Т</w:t>
      </w:r>
      <w:r>
        <w:rPr>
          <w:color w:val="000000"/>
        </w:rPr>
        <w:t xml:space="preserve">ерритория соответствует санитарно-эпидемиологическим правилам и нормативам, требованиям пожарной и электробезопасности, нормам охраны труда.  Для осуществления эффективной образовательно-воспитательной деятельности в МДОУ ИРМО «Патроновский детский сад» имеются следующие помещения: </w:t>
      </w:r>
      <w:r>
        <w:rPr>
          <w:color w:val="000000"/>
        </w:rPr>
        <w:t xml:space="preserve"> игровая, спальня, столовая, </w:t>
      </w:r>
      <w:r>
        <w:rPr>
          <w:color w:val="000000"/>
        </w:rPr>
        <w:t>пищеблок, прачечная.     В МДОУ ИРМО «Патроновский детский са</w:t>
      </w:r>
      <w:r>
        <w:rPr>
          <w:color w:val="000000"/>
        </w:rPr>
        <w:t>д</w:t>
      </w:r>
      <w:r>
        <w:rPr>
          <w:color w:val="000000"/>
        </w:rPr>
        <w:t>» созданы условия для организации качественного питания детей в соответствии с санитарно-эпидемиологическими правилами и нормативами. Имеется вся необходимая</w:t>
      </w:r>
      <w:r>
        <w:rPr>
          <w:color w:val="000000"/>
        </w:rPr>
        <w:t xml:space="preserve"> документация по хранению и организации детского питания. Для детей организовано </w:t>
      </w:r>
      <w:r>
        <w:rPr>
          <w:color w:val="000000"/>
        </w:rPr>
        <w:t>5</w:t>
      </w:r>
      <w:r>
        <w:rPr>
          <w:color w:val="000000"/>
        </w:rPr>
        <w:t>-ти разовое питание на основе цикличного 10-дневного меню. Контроль за организацией питания осуществляется на основании положения о бр</w:t>
      </w:r>
      <w:r>
        <w:rPr>
          <w:color w:val="000000"/>
        </w:rPr>
        <w:t>а</w:t>
      </w:r>
      <w:r>
        <w:rPr>
          <w:color w:val="000000"/>
        </w:rPr>
        <w:t xml:space="preserve">керажной комиссии и приказа о её создании. </w:t>
      </w:r>
      <w:r>
        <w:rPr>
          <w:color w:val="000000"/>
        </w:rPr>
        <w:t xml:space="preserve"> Здание </w:t>
      </w:r>
      <w:r>
        <w:rPr>
          <w:color w:val="000000"/>
        </w:rPr>
        <w:t>МДОУ ИРМО «Патроновский детский сад»   для обеспечения безопасно</w:t>
      </w:r>
      <w:r>
        <w:rPr>
          <w:color w:val="000000"/>
        </w:rPr>
        <w:t>сти воспитанников и сотрудников</w:t>
      </w:r>
      <w:r>
        <w:rPr>
          <w:color w:val="000000"/>
        </w:rPr>
        <w:t xml:space="preserve"> оборудовано пожарной автоматической сигнализацией, кнопкой </w:t>
      </w:r>
      <w:r>
        <w:rPr>
          <w:color w:val="000000"/>
        </w:rPr>
        <w:t>тревожной сигнализации, системой видеонаблюдения.</w:t>
      </w:r>
      <w:r>
        <w:rPr>
          <w:color w:val="000000"/>
        </w:rPr>
        <w:t xml:space="preserve"> Разработан паспорт безопасности учреждения, паспорт дорожной безопасности. Обеспечение условий выполняется локальными нормативными документами</w:t>
      </w:r>
      <w:r>
        <w:rPr>
          <w:color w:val="000000"/>
        </w:rPr>
        <w:t>, приказами,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>нструкциями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оложениями. С воспитанниками проводятся игры по охране здоровья</w:t>
      </w:r>
      <w:r>
        <w:rPr>
          <w:color w:val="000000"/>
        </w:rPr>
        <w:t xml:space="preserve"> и безопасности, направленные на воспитание </w:t>
      </w:r>
      <w:r>
        <w:rPr>
          <w:color w:val="000000"/>
        </w:rPr>
        <w:t xml:space="preserve">у </w:t>
      </w:r>
      <w:r>
        <w:rPr>
          <w:color w:val="000000"/>
        </w:rPr>
        <w:t>детей сознательного отношения к своему здоровью и жизни.</w:t>
      </w:r>
      <w:r>
        <w:rPr>
          <w:color w:val="000000"/>
        </w:rPr>
        <w:t xml:space="preserve"> </w:t>
      </w:r>
    </w:p>
    <w:p w14:paraId="BA000000">
      <w:pPr>
        <w:ind/>
        <w:jc w:val="both"/>
        <w:rPr>
          <w:color w:val="000000"/>
        </w:rPr>
      </w:pPr>
      <w:r>
        <w:rPr>
          <w:color w:val="000000"/>
        </w:rPr>
        <w:t xml:space="preserve">        В МДОУ ИРМО «Патроновский детский сад» созданы условия для обеспечения безопасности воспитанников и персонала- соблюдаются меры безопасности жизнедеятельности всех участников воспитательно- образовательного процесса:</w:t>
      </w:r>
    </w:p>
    <w:p w14:paraId="BB000000">
      <w:pPr>
        <w:ind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 </w:t>
      </w:r>
      <w:r>
        <w:rPr>
          <w:color w:val="000000"/>
        </w:rPr>
        <w:t>-реализуется комплексный план по ОТ</w:t>
      </w:r>
      <w:r>
        <w:rPr>
          <w:color w:val="000000"/>
        </w:rPr>
        <w:t xml:space="preserve"> и </w:t>
      </w:r>
      <w:r>
        <w:rPr>
          <w:color w:val="000000"/>
        </w:rPr>
        <w:t xml:space="preserve"> ТБ с сотрудниками;</w:t>
      </w:r>
    </w:p>
    <w:p w14:paraId="B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-реализуется комплексный план по профилактике</w:t>
      </w:r>
      <w:r>
        <w:rPr>
          <w:color w:val="000000"/>
        </w:rPr>
        <w:t xml:space="preserve"> детского дорожно-</w:t>
      </w:r>
    </w:p>
    <w:p w14:paraId="BD000000">
      <w:pPr>
        <w:ind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  транспортного травматизма;</w:t>
      </w:r>
    </w:p>
    <w:p w14:paraId="BE000000">
      <w:pPr>
        <w:ind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-проводятся мероприятия в рамках месячников « Месячник безопасности»,</w:t>
      </w:r>
    </w:p>
    <w:p w14:paraId="B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 «Единый день охраны труда», «Единый день объектовой тренировки» и </w:t>
      </w:r>
    </w:p>
    <w:p w14:paraId="C0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т.п.  </w:t>
      </w:r>
    </w:p>
    <w:p w14:paraId="C1000000">
      <w:pPr>
        <w:ind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 План работы по охране труда  и безопасности жизнедеятельности </w:t>
      </w: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t>составлен на  учебный год и включает в себя:</w:t>
      </w:r>
    </w:p>
    <w:p w14:paraId="C2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-организационно-технические мероприятия по улучшению условий  </w:t>
      </w:r>
    </w:p>
    <w:p w14:paraId="C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>
        <w:rPr>
          <w:color w:val="000000"/>
        </w:rPr>
        <w:t>охраны труда;</w:t>
      </w:r>
    </w:p>
    <w:p w14:paraId="C4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-мероприятия по организации пожарной безопасности;</w:t>
      </w:r>
    </w:p>
    <w:p w14:paraId="C5000000">
      <w:pPr>
        <w:ind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>
        <w:rPr>
          <w:color w:val="000000"/>
        </w:rPr>
        <w:t xml:space="preserve"> -обучение работников безопасным приемам работы и соблюдению правил </w:t>
      </w:r>
    </w:p>
    <w:p w14:paraId="C6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>
        <w:rPr>
          <w:color w:val="000000"/>
        </w:rPr>
        <w:t>безопасности на рабочем месте.</w:t>
      </w:r>
    </w:p>
    <w:p w14:paraId="C7000000">
      <w:pPr>
        <w:ind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В связи с т</w:t>
      </w:r>
      <w:r>
        <w:rPr>
          <w:color w:val="000000"/>
        </w:rPr>
        <w:t>ем</w:t>
      </w:r>
      <w:r>
        <w:rPr>
          <w:color w:val="000000"/>
        </w:rPr>
        <w:t xml:space="preserve">, что здание </w:t>
      </w:r>
      <w:r>
        <w:rPr>
          <w:color w:val="000000"/>
        </w:rPr>
        <w:t>имеет большой срок эксплуатации</w:t>
      </w:r>
      <w:r>
        <w:rPr>
          <w:color w:val="000000"/>
        </w:rPr>
        <w:t xml:space="preserve">, а так же </w:t>
      </w:r>
      <w:r>
        <w:rPr>
          <w:color w:val="000000"/>
        </w:rPr>
        <w:t xml:space="preserve"> согласно</w:t>
      </w:r>
      <w:r>
        <w:rPr>
          <w:color w:val="000000"/>
        </w:rPr>
        <w:t xml:space="preserve"> требований </w:t>
      </w:r>
      <w:r>
        <w:rPr>
          <w:color w:val="000000"/>
        </w:rPr>
        <w:t>СанПиНа</w:t>
      </w:r>
      <w:r>
        <w:rPr>
          <w:color w:val="000000"/>
        </w:rPr>
        <w:t>,</w:t>
      </w:r>
      <w:r>
        <w:rPr>
          <w:color w:val="000000"/>
        </w:rPr>
        <w:t xml:space="preserve"> в 2019 г. было проведено обследование здания и принято решение о расширение помещений</w:t>
      </w:r>
      <w:r>
        <w:rPr>
          <w:color w:val="000000"/>
        </w:rPr>
        <w:t xml:space="preserve"> за счет смежной пустующей части здания</w:t>
      </w:r>
      <w:r>
        <w:rPr>
          <w:color w:val="000000"/>
        </w:rPr>
        <w:t>, подготовлена проектно-сметная документация на капитальный ремонт</w:t>
      </w:r>
      <w:r>
        <w:rPr>
          <w:color w:val="000000"/>
        </w:rPr>
        <w:t>. П</w:t>
      </w:r>
      <w:r>
        <w:rPr>
          <w:color w:val="000000"/>
        </w:rPr>
        <w:t xml:space="preserve">роведение капитального ремонта запланировано на </w:t>
      </w:r>
      <w:r>
        <w:rPr>
          <w:color w:val="000000"/>
        </w:rPr>
        <w:t>период 2022-2024</w:t>
      </w:r>
      <w:r>
        <w:rPr>
          <w:color w:val="000000"/>
        </w:rPr>
        <w:t xml:space="preserve"> год</w:t>
      </w:r>
      <w:r>
        <w:rPr>
          <w:color w:val="000000"/>
        </w:rPr>
        <w:t>ов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C8000000">
      <w:pPr>
        <w:ind/>
        <w:jc w:val="both"/>
        <w:rPr>
          <w:color w:val="000000"/>
        </w:rPr>
      </w:pPr>
    </w:p>
    <w:p w14:paraId="C9000000">
      <w:pPr>
        <w:ind/>
        <w:jc w:val="both"/>
        <w:rPr>
          <w:color w:val="000000"/>
        </w:rPr>
      </w:pPr>
      <w:r>
        <w:rPr>
          <w:b w:val="1"/>
          <w:color w:val="000000"/>
        </w:rPr>
        <w:t xml:space="preserve">          Вывод</w:t>
      </w:r>
      <w:r>
        <w:rPr>
          <w:color w:val="000000"/>
        </w:rPr>
        <w:t xml:space="preserve">: </w:t>
      </w:r>
      <w:r>
        <w:rPr>
          <w:color w:val="000000"/>
        </w:rPr>
        <w:t xml:space="preserve">Таким образом, при </w:t>
      </w:r>
      <w:r>
        <w:rPr>
          <w:color w:val="000000"/>
        </w:rPr>
        <w:t xml:space="preserve"> соответств</w:t>
      </w:r>
      <w:r>
        <w:rPr>
          <w:color w:val="000000"/>
        </w:rPr>
        <w:t>ии</w:t>
      </w:r>
      <w:r>
        <w:rPr>
          <w:color w:val="000000"/>
        </w:rPr>
        <w:t xml:space="preserve"> требованиям СанПиН</w:t>
      </w:r>
      <w:r>
        <w:rPr>
          <w:color w:val="000000"/>
        </w:rPr>
        <w:t xml:space="preserve"> образовательного процесса</w:t>
      </w:r>
      <w:r>
        <w:rPr>
          <w:color w:val="000000"/>
        </w:rPr>
        <w:t>, пожарной безопасности, требованиям охраны жизни и здоровья всех участников образовательного процесса,</w:t>
      </w:r>
      <w:r>
        <w:rPr>
          <w:color w:val="000000"/>
        </w:rPr>
        <w:t xml:space="preserve"> в целом требуется проведение капитального ремонта здания детского сада, </w:t>
      </w:r>
      <w:r>
        <w:rPr>
          <w:color w:val="000000"/>
        </w:rPr>
        <w:t xml:space="preserve"> решение вопроса по </w:t>
      </w:r>
      <w:r>
        <w:rPr>
          <w:color w:val="000000"/>
        </w:rPr>
        <w:t>увеличени</w:t>
      </w:r>
      <w:r>
        <w:rPr>
          <w:color w:val="000000"/>
        </w:rPr>
        <w:t>ю</w:t>
      </w:r>
      <w:r>
        <w:rPr>
          <w:color w:val="000000"/>
        </w:rPr>
        <w:t xml:space="preserve"> площади и улучшени</w:t>
      </w:r>
      <w:r>
        <w:rPr>
          <w:color w:val="000000"/>
        </w:rPr>
        <w:t>ю</w:t>
      </w:r>
      <w:r>
        <w:rPr>
          <w:color w:val="000000"/>
        </w:rPr>
        <w:t xml:space="preserve"> условий, обеспечивающих</w:t>
      </w:r>
      <w:r>
        <w:rPr>
          <w:color w:val="000000"/>
        </w:rPr>
        <w:t xml:space="preserve"> комплексную безопасность дошкольного учреждения и способствую</w:t>
      </w:r>
      <w:r>
        <w:rPr>
          <w:color w:val="000000"/>
        </w:rPr>
        <w:t>щих</w:t>
      </w:r>
      <w:r>
        <w:rPr>
          <w:color w:val="000000"/>
        </w:rPr>
        <w:t xml:space="preserve"> достижению высокого качества дошкольного образования</w:t>
      </w:r>
      <w:r>
        <w:rPr>
          <w:color w:val="000000"/>
        </w:rPr>
        <w:t>.</w:t>
      </w:r>
    </w:p>
    <w:p w14:paraId="CA000000">
      <w:pPr>
        <w:rPr>
          <w:b w:val="1"/>
          <w:color w:val="000000"/>
        </w:rPr>
      </w:pPr>
    </w:p>
    <w:p w14:paraId="CB000000">
      <w:pPr>
        <w:ind/>
        <w:jc w:val="center"/>
        <w:rPr>
          <w:b w:val="1"/>
          <w:color w:val="000000"/>
        </w:rPr>
      </w:pPr>
    </w:p>
    <w:p w14:paraId="CC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ФУНКЦИОНИРОВАНИЕ ВНУТРЕННЕЙ СИСТЕМЫ ОЦЕНКИ КАЧЕСТВА ОБРАЗОВАНИЯ</w:t>
      </w:r>
    </w:p>
    <w:p w14:paraId="CD000000">
      <w:pPr>
        <w:spacing w:beforeAutospacing="on"/>
        <w:ind/>
        <w:jc w:val="both"/>
        <w:rPr>
          <w:color w:val="000000"/>
        </w:rPr>
      </w:pPr>
      <w:r>
        <w:rPr>
          <w:color w:val="000000"/>
        </w:rPr>
        <w:t xml:space="preserve">          В соответствии с законом РФ № 273-ФЗ от 29.12.2012 г. «Об образовании в Российской Федерации» в образовательном учреждении осуществляется внутренняя оценка качества образования (ВСОКО).  Целью организации ВСОКО является анализ исполнения законодательства в области образования и качественная оценка образовательной деятельности.  В условиях учреждения осуществляется внутренний мониторинг по следующим направлениям:</w:t>
      </w:r>
    </w:p>
    <w:p w14:paraId="C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-  выполнение условий для реализации ООП ДО;</w:t>
      </w:r>
    </w:p>
    <w:p w14:paraId="C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-  готовность воспитанников  к обучению в школе;</w:t>
      </w:r>
    </w:p>
    <w:p w14:paraId="D0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-</w:t>
      </w:r>
      <w:r>
        <w:rPr>
          <w:color w:val="000000"/>
        </w:rPr>
        <w:t xml:space="preserve">состояние здоровья воспитанников (анализ заболеваемости, </w:t>
      </w:r>
    </w:p>
    <w:p w14:paraId="D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выполнение детодней, динамика показателей групп здоровья);</w:t>
      </w:r>
    </w:p>
    <w:p w14:paraId="D2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-  </w:t>
      </w:r>
      <w:r>
        <w:rPr>
          <w:color w:val="000000"/>
        </w:rPr>
        <w:t>физическое развитие детей;</w:t>
      </w:r>
    </w:p>
    <w:p w14:paraId="D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-  адаптация вновь прибывших детей к условиям в МДОУ ИРМО </w:t>
      </w:r>
    </w:p>
    <w:p w14:paraId="D4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«Патроновский детский сад»;</w:t>
      </w:r>
    </w:p>
    <w:p w14:paraId="D5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- </w:t>
      </w:r>
      <w:r>
        <w:rPr>
          <w:color w:val="000000"/>
        </w:rPr>
        <w:t>выполнение поставленных годовых задач;</w:t>
      </w:r>
    </w:p>
    <w:p w14:paraId="D6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>кадровое обеспечение образовательного процесса (укомплектованность специалистами, повышение квалификации и образовательного уровня педагогов);</w:t>
      </w:r>
    </w:p>
    <w:p w14:paraId="D7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>- взаимодействие с семьями воспитанников, удовлетворенность родителей (законных представителей) качеством образования;</w:t>
      </w:r>
    </w:p>
    <w:p w14:paraId="D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-  материально-технические условия в МДОУ ИРМО «Патроновский детский сад».</w:t>
      </w:r>
    </w:p>
    <w:p w14:paraId="D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b w:val="1"/>
          <w:color w:val="000000"/>
        </w:rPr>
        <w:t>Вывод</w:t>
      </w:r>
      <w:r>
        <w:rPr>
          <w:color w:val="000000"/>
        </w:rPr>
        <w:t>: В МДОУ ИРМО «Патроновский детский сад» выстроена система методического контроля и анализа результативности образовательного процесса по всем направлениям развития дошкольников и функционирования учреждения  в целом.</w:t>
      </w:r>
    </w:p>
    <w:p w14:paraId="DA000000">
      <w:pPr>
        <w:ind/>
        <w:jc w:val="both"/>
        <w:rPr>
          <w:color w:val="000000"/>
        </w:rPr>
      </w:pPr>
    </w:p>
    <w:p w14:paraId="DB000000">
      <w:pPr>
        <w:ind/>
        <w:jc w:val="both"/>
        <w:rPr>
          <w:color w:val="000000"/>
        </w:rPr>
      </w:pPr>
    </w:p>
    <w:p w14:paraId="DC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ОСНОВНЫЕ НАПРАВЛЕНИЯ БЛИЖАЙШЕГО РАЗВИТИЯ</w:t>
      </w:r>
    </w:p>
    <w:p w14:paraId="DD000000">
      <w:pPr>
        <w:ind/>
        <w:jc w:val="center"/>
        <w:rPr>
          <w:b w:val="1"/>
          <w:color w:val="000000"/>
        </w:rPr>
      </w:pPr>
    </w:p>
    <w:p w14:paraId="DE000000">
      <w:pPr>
        <w:rPr>
          <w:color w:val="000000"/>
        </w:rPr>
      </w:pPr>
      <w:r>
        <w:rPr>
          <w:color w:val="000000"/>
        </w:rPr>
        <w:t>Основным направлением ближайшего развития является:</w:t>
      </w:r>
    </w:p>
    <w:p w14:paraId="DF000000">
      <w:pPr>
        <w:rPr>
          <w:color w:val="000000"/>
        </w:rPr>
      </w:pPr>
      <w:r>
        <w:rPr>
          <w:color w:val="000000"/>
        </w:rPr>
        <w:t xml:space="preserve">          -  формирование профессиональной компетентности педагогов в области освоения ФГОС ДО;</w:t>
      </w:r>
    </w:p>
    <w:p w14:paraId="E0000000">
      <w:pPr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-  создание условий по повышению квалификации педагогических работников по ФГОС ДО;</w:t>
      </w:r>
    </w:p>
    <w:p w14:paraId="E1000000">
      <w:pPr>
        <w:rPr>
          <w:color w:val="000000"/>
        </w:rPr>
      </w:pPr>
      <w:r>
        <w:rPr>
          <w:color w:val="000000"/>
        </w:rPr>
        <w:t xml:space="preserve">          -  сохранение и укрепление здоровья детей посредством обогащения оздоровительных и профилактических процедур;</w:t>
      </w:r>
    </w:p>
    <w:p w14:paraId="E2000000">
      <w:pPr>
        <w:rPr>
          <w:color w:val="000000"/>
        </w:rPr>
      </w:pPr>
      <w:r>
        <w:rPr>
          <w:color w:val="000000"/>
        </w:rPr>
        <w:t xml:space="preserve">          -  развития активного сотрудничества с  родителями (законными  представителями) воспитанников;</w:t>
      </w:r>
    </w:p>
    <w:p w14:paraId="E3000000">
      <w:pPr>
        <w:rPr>
          <w:color w:val="000000"/>
        </w:rPr>
      </w:pPr>
      <w:r>
        <w:rPr>
          <w:color w:val="000000"/>
        </w:rPr>
        <w:t xml:space="preserve">          - приобретение стабильного и устойчивого интернет-соединения для полноценной организации и проведения занятий в дистанционном формате;</w:t>
      </w:r>
    </w:p>
    <w:p w14:paraId="E4000000">
      <w:pPr>
        <w:rPr>
          <w:color w:val="000000"/>
        </w:rPr>
      </w:pPr>
      <w:r>
        <w:rPr>
          <w:color w:val="000000"/>
        </w:rPr>
        <w:t xml:space="preserve">          -  укрепление материально-технической базы детского сада. </w:t>
      </w:r>
      <w:r>
        <w:rPr>
          <w:color w:val="000000"/>
        </w:rPr>
        <w:t xml:space="preserve">  </w:t>
      </w:r>
    </w:p>
    <w:p w14:paraId="E5000000">
      <w:pPr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E6000000">
      <w:pPr>
        <w:ind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14:paraId="E7000000">
      <w:pPr>
        <w:ind w:firstLine="0" w:left="360"/>
      </w:pPr>
      <w:r>
        <w:drawing>
          <wp:inline>
            <wp:extent cx="5714288" cy="933333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714288" cy="93333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r:id="rId1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  <w:sz w:val="28"/>
    </w:rPr>
  </w:style>
  <w:style w:default="1" w:styleId="Style_4_ch" w:type="character">
    <w:name w:val="Normal"/>
    <w:link w:val="Style_4"/>
    <w:rPr>
      <w:color w:val="000000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2022-04-17T14:01:50Z</dcterms:modified>
</cp:coreProperties>
</file>